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58" w:rsidRDefault="00157758" w:rsidP="00157758">
      <w:pPr>
        <w:pStyle w:val="a3"/>
        <w:ind w:left="0"/>
        <w:jc w:val="center"/>
        <w:rPr>
          <w:b/>
          <w:szCs w:val="28"/>
        </w:rPr>
      </w:pPr>
      <w:r>
        <w:rPr>
          <w:b/>
          <w:szCs w:val="28"/>
        </w:rPr>
        <w:t>АДМИНИСТРАЦИЯ</w:t>
      </w:r>
    </w:p>
    <w:p w:rsidR="00157758" w:rsidRDefault="00157758" w:rsidP="00157758">
      <w:pPr>
        <w:pStyle w:val="a3"/>
        <w:ind w:left="0"/>
        <w:jc w:val="center"/>
        <w:rPr>
          <w:b/>
          <w:szCs w:val="28"/>
          <w:lang w:val="en-US"/>
        </w:rPr>
      </w:pPr>
      <w:r>
        <w:rPr>
          <w:b/>
          <w:szCs w:val="28"/>
        </w:rPr>
        <w:t>ТАРСКОГО МУНИЦИПАЛЬНОГО РАЙОНА ОМСКОЙ ОБЛАСТИ</w:t>
      </w:r>
    </w:p>
    <w:p w:rsidR="00347DAC" w:rsidRPr="00347DAC" w:rsidRDefault="00347DAC" w:rsidP="00157758">
      <w:pPr>
        <w:pStyle w:val="a3"/>
        <w:ind w:left="0"/>
        <w:jc w:val="center"/>
        <w:rPr>
          <w:b/>
          <w:szCs w:val="28"/>
          <w:lang w:val="en-US"/>
        </w:rPr>
      </w:pPr>
    </w:p>
    <w:p w:rsidR="00157758" w:rsidRDefault="00157758" w:rsidP="0015775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ПОСТАНОВЛЕНИЕ</w:t>
      </w:r>
    </w:p>
    <w:p w:rsidR="00347DAC" w:rsidRPr="00347DAC" w:rsidRDefault="00347DAC" w:rsidP="00157758">
      <w:pPr>
        <w:jc w:val="center"/>
        <w:rPr>
          <w:b/>
          <w:sz w:val="28"/>
          <w:szCs w:val="28"/>
          <w:lang w:val="en-US"/>
        </w:rPr>
      </w:pPr>
    </w:p>
    <w:p w:rsidR="00157758" w:rsidRPr="00347DAC" w:rsidRDefault="00347DAC" w:rsidP="00157758">
      <w:pPr>
        <w:jc w:val="center"/>
        <w:rPr>
          <w:sz w:val="28"/>
          <w:szCs w:val="28"/>
        </w:rPr>
      </w:pPr>
      <w:r w:rsidRPr="00347DAC">
        <w:rPr>
          <w:sz w:val="28"/>
          <w:szCs w:val="28"/>
          <w:u w:val="single"/>
        </w:rPr>
        <w:t>04.07</w:t>
      </w:r>
      <w:r>
        <w:rPr>
          <w:sz w:val="28"/>
          <w:szCs w:val="28"/>
          <w:u w:val="single"/>
          <w:lang w:val="en-US"/>
        </w:rPr>
        <w:t>.</w:t>
      </w:r>
      <w:r w:rsidR="00157758">
        <w:rPr>
          <w:sz w:val="28"/>
          <w:szCs w:val="28"/>
          <w:u w:val="single"/>
        </w:rPr>
        <w:t xml:space="preserve"> 2023 года</w:t>
      </w:r>
      <w:r w:rsidR="00157758">
        <w:rPr>
          <w:sz w:val="28"/>
          <w:szCs w:val="28"/>
        </w:rPr>
        <w:tab/>
      </w:r>
      <w:r w:rsidR="00157758">
        <w:rPr>
          <w:sz w:val="28"/>
          <w:szCs w:val="28"/>
        </w:rPr>
        <w:tab/>
      </w:r>
      <w:r w:rsidR="00157758">
        <w:rPr>
          <w:sz w:val="28"/>
          <w:szCs w:val="28"/>
        </w:rPr>
        <w:tab/>
      </w:r>
      <w:r w:rsidR="00157758">
        <w:rPr>
          <w:sz w:val="28"/>
          <w:szCs w:val="28"/>
        </w:rPr>
        <w:tab/>
      </w:r>
      <w:r w:rsidR="00157758">
        <w:rPr>
          <w:sz w:val="28"/>
          <w:szCs w:val="28"/>
        </w:rPr>
        <w:tab/>
      </w:r>
      <w:r w:rsidR="00157758">
        <w:rPr>
          <w:sz w:val="28"/>
          <w:szCs w:val="28"/>
        </w:rPr>
        <w:tab/>
      </w:r>
      <w:r w:rsidR="00157758">
        <w:rPr>
          <w:sz w:val="28"/>
          <w:szCs w:val="28"/>
        </w:rPr>
        <w:tab/>
      </w:r>
      <w:r w:rsidR="00157758">
        <w:rPr>
          <w:sz w:val="28"/>
          <w:szCs w:val="28"/>
        </w:rPr>
        <w:tab/>
      </w:r>
      <w:r w:rsidR="00157758">
        <w:rPr>
          <w:sz w:val="28"/>
          <w:szCs w:val="28"/>
        </w:rPr>
        <w:tab/>
      </w:r>
      <w:r w:rsidR="00157758">
        <w:rPr>
          <w:sz w:val="28"/>
          <w:szCs w:val="28"/>
          <w:u w:val="single"/>
        </w:rPr>
        <w:t xml:space="preserve">№ </w:t>
      </w:r>
      <w:r w:rsidRPr="00347DAC">
        <w:rPr>
          <w:sz w:val="28"/>
          <w:szCs w:val="28"/>
          <w:u w:val="single"/>
        </w:rPr>
        <w:t>412</w:t>
      </w:r>
    </w:p>
    <w:p w:rsidR="00347DAC" w:rsidRDefault="00347DAC" w:rsidP="00157758">
      <w:pPr>
        <w:jc w:val="center"/>
        <w:rPr>
          <w:sz w:val="28"/>
          <w:szCs w:val="28"/>
          <w:lang w:val="en-US"/>
        </w:rPr>
      </w:pPr>
    </w:p>
    <w:p w:rsidR="00157758" w:rsidRDefault="00157758" w:rsidP="00157758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г. Тара</w:t>
      </w:r>
    </w:p>
    <w:p w:rsidR="00347DAC" w:rsidRPr="00347DAC" w:rsidRDefault="00347DAC" w:rsidP="00157758">
      <w:pPr>
        <w:jc w:val="center"/>
        <w:rPr>
          <w:sz w:val="28"/>
          <w:szCs w:val="28"/>
          <w:lang w:val="en-US"/>
        </w:rPr>
      </w:pPr>
    </w:p>
    <w:p w:rsidR="00157758" w:rsidRPr="00157758" w:rsidRDefault="001577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57758">
        <w:rPr>
          <w:rFonts w:ascii="Times New Roman" w:hAnsi="Times New Roman" w:cs="Times New Roman"/>
          <w:sz w:val="28"/>
          <w:szCs w:val="28"/>
        </w:rPr>
        <w:t>б утверждении порядка предоставления грантов в форме</w:t>
      </w:r>
    </w:p>
    <w:p w:rsidR="00157758" w:rsidRPr="00157758" w:rsidRDefault="001577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7758">
        <w:rPr>
          <w:rFonts w:ascii="Times New Roman" w:hAnsi="Times New Roman" w:cs="Times New Roman"/>
          <w:sz w:val="28"/>
          <w:szCs w:val="28"/>
        </w:rPr>
        <w:t xml:space="preserve">субсидий социально </w:t>
      </w:r>
      <w:proofErr w:type="gramStart"/>
      <w:r w:rsidRPr="00157758">
        <w:rPr>
          <w:rFonts w:ascii="Times New Roman" w:hAnsi="Times New Roman" w:cs="Times New Roman"/>
          <w:sz w:val="28"/>
          <w:szCs w:val="28"/>
        </w:rPr>
        <w:t>ориентированным</w:t>
      </w:r>
      <w:proofErr w:type="gramEnd"/>
      <w:r w:rsidRPr="00157758">
        <w:rPr>
          <w:rFonts w:ascii="Times New Roman" w:hAnsi="Times New Roman" w:cs="Times New Roman"/>
          <w:sz w:val="28"/>
          <w:szCs w:val="28"/>
        </w:rPr>
        <w:t xml:space="preserve"> некоммерческим</w:t>
      </w:r>
    </w:p>
    <w:p w:rsidR="00157758" w:rsidRPr="00157758" w:rsidRDefault="001577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7758">
        <w:rPr>
          <w:rFonts w:ascii="Times New Roman" w:hAnsi="Times New Roman" w:cs="Times New Roman"/>
          <w:sz w:val="28"/>
          <w:szCs w:val="28"/>
        </w:rPr>
        <w:t>организациям на реализацию социально значимых проектов</w:t>
      </w:r>
    </w:p>
    <w:p w:rsidR="00157758" w:rsidRDefault="00157758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57758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Тарского</w:t>
      </w:r>
      <w:r w:rsidRPr="0015775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Омской области</w:t>
      </w:r>
    </w:p>
    <w:p w:rsidR="00347DAC" w:rsidRPr="00347DAC" w:rsidRDefault="00347DAC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57758" w:rsidRPr="00157758" w:rsidRDefault="001577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775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>
        <w:r w:rsidRPr="00157758">
          <w:rPr>
            <w:rFonts w:ascii="Times New Roman" w:hAnsi="Times New Roman" w:cs="Times New Roman"/>
            <w:sz w:val="28"/>
            <w:szCs w:val="28"/>
          </w:rPr>
          <w:t>пунктом 4 статьи 78.1</w:t>
        </w:r>
      </w:hyperlink>
      <w:r w:rsidRPr="00157758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руководствуясь Федеральным </w:t>
      </w:r>
      <w:hyperlink r:id="rId8">
        <w:r w:rsidRPr="0015775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57758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</w:t>
      </w:r>
      <w:hyperlink r:id="rId9">
        <w:r w:rsidRPr="0015775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157758">
        <w:rPr>
          <w:rFonts w:ascii="Times New Roman" w:hAnsi="Times New Roman" w:cs="Times New Roman"/>
          <w:sz w:val="28"/>
          <w:szCs w:val="28"/>
        </w:rPr>
        <w:t xml:space="preserve"> Правительства РФ от 18 сентября 2020 года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</w:t>
      </w:r>
      <w:proofErr w:type="gramEnd"/>
      <w:r w:rsidRPr="001577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7758">
        <w:rPr>
          <w:rFonts w:ascii="Times New Roman" w:hAnsi="Times New Roman" w:cs="Times New Roman"/>
          <w:sz w:val="28"/>
          <w:szCs w:val="28"/>
        </w:rPr>
        <w:t xml:space="preserve">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</w:t>
      </w:r>
      <w:hyperlink r:id="rId10">
        <w:r w:rsidRPr="0015775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157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Тарского</w:t>
      </w:r>
      <w:r w:rsidRPr="00157758">
        <w:rPr>
          <w:rFonts w:ascii="Times New Roman" w:hAnsi="Times New Roman" w:cs="Times New Roman"/>
          <w:sz w:val="28"/>
          <w:szCs w:val="28"/>
        </w:rPr>
        <w:t xml:space="preserve"> муниципального района, в целях реализации муниципальной программы "Развитие социально-культурной сферы </w:t>
      </w:r>
      <w:r>
        <w:rPr>
          <w:rFonts w:ascii="Times New Roman" w:hAnsi="Times New Roman" w:cs="Times New Roman"/>
          <w:sz w:val="28"/>
          <w:szCs w:val="28"/>
        </w:rPr>
        <w:t>Тарского</w:t>
      </w:r>
      <w:r w:rsidRPr="0015775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Омской области</w:t>
      </w:r>
      <w:r w:rsidRPr="00157758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на 2020-2025 годы</w:t>
      </w:r>
      <w:r w:rsidRPr="00157758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Тарского</w:t>
      </w:r>
      <w:r w:rsidRPr="00157758">
        <w:rPr>
          <w:rFonts w:ascii="Times New Roman" w:hAnsi="Times New Roman" w:cs="Times New Roman"/>
          <w:sz w:val="28"/>
          <w:szCs w:val="28"/>
        </w:rPr>
        <w:t xml:space="preserve">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157758">
        <w:rPr>
          <w:rFonts w:ascii="Times New Roman" w:hAnsi="Times New Roman" w:cs="Times New Roman"/>
          <w:sz w:val="28"/>
          <w:szCs w:val="28"/>
        </w:rPr>
        <w:t>.12.20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157758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616</w:t>
      </w:r>
      <w:r w:rsidRPr="00157758">
        <w:rPr>
          <w:rFonts w:ascii="Times New Roman" w:hAnsi="Times New Roman" w:cs="Times New Roman"/>
          <w:sz w:val="28"/>
          <w:szCs w:val="28"/>
        </w:rPr>
        <w:t xml:space="preserve">, Администрация муниципального района </w:t>
      </w: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15775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57758" w:rsidRPr="00D02D51" w:rsidRDefault="00157758" w:rsidP="00D02D51">
      <w:pPr>
        <w:pStyle w:val="ConsPlusNormal"/>
        <w:numPr>
          <w:ilvl w:val="0"/>
          <w:numId w:val="1"/>
        </w:numPr>
        <w:spacing w:before="20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D51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28">
        <w:r w:rsidRPr="00D02D51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02D51">
        <w:rPr>
          <w:rFonts w:ascii="Times New Roman" w:hAnsi="Times New Roman" w:cs="Times New Roman"/>
          <w:sz w:val="28"/>
          <w:szCs w:val="28"/>
        </w:rPr>
        <w:t xml:space="preserve"> предоставления грантов в форме субсидий социально ориентированным некоммерческим организациям на реализацию социально значимых проектов на территории Тарского муниципального района согласно приложению к настоящему постановлению (далее - Порядок).</w:t>
      </w:r>
      <w:r w:rsidR="00D02D51" w:rsidRPr="00D02D51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157758" w:rsidRPr="00D02D51" w:rsidRDefault="00157758" w:rsidP="00D02D51">
      <w:pPr>
        <w:tabs>
          <w:tab w:val="left" w:pos="993"/>
          <w:tab w:val="left" w:pos="1080"/>
        </w:tabs>
        <w:ind w:firstLine="851"/>
        <w:jc w:val="both"/>
        <w:rPr>
          <w:sz w:val="28"/>
          <w:szCs w:val="28"/>
        </w:rPr>
      </w:pPr>
      <w:r w:rsidRPr="00D02D51">
        <w:rPr>
          <w:sz w:val="28"/>
          <w:szCs w:val="28"/>
        </w:rPr>
        <w:t>2 Организационно-кадровому отделу Администрации Тарского муниципального района Омской области опубликовать настоящее постановление в «Официальном бюллетене органов местного самоуправления Тарского муниципального района» и обеспечить его размещение в информационно-коммуникационной сети «Интернет» на сайте органов местного самоуправления Тарского муниципального района по адресу: «</w:t>
      </w:r>
      <w:proofErr w:type="spellStart"/>
      <w:r w:rsidRPr="00D02D51">
        <w:rPr>
          <w:sz w:val="28"/>
          <w:szCs w:val="28"/>
          <w:lang w:val="en-US"/>
        </w:rPr>
        <w:t>tarsk</w:t>
      </w:r>
      <w:proofErr w:type="spellEnd"/>
      <w:r w:rsidRPr="00D02D51">
        <w:rPr>
          <w:sz w:val="28"/>
          <w:szCs w:val="28"/>
        </w:rPr>
        <w:t>.</w:t>
      </w:r>
      <w:proofErr w:type="spellStart"/>
      <w:r w:rsidRPr="00D02D51">
        <w:rPr>
          <w:sz w:val="28"/>
          <w:szCs w:val="28"/>
          <w:lang w:val="en-US"/>
        </w:rPr>
        <w:t>omskportal</w:t>
      </w:r>
      <w:proofErr w:type="spellEnd"/>
      <w:r w:rsidRPr="00D02D51">
        <w:rPr>
          <w:sz w:val="28"/>
          <w:szCs w:val="28"/>
        </w:rPr>
        <w:t>.</w:t>
      </w:r>
      <w:proofErr w:type="spellStart"/>
      <w:r w:rsidRPr="00D02D51">
        <w:rPr>
          <w:sz w:val="28"/>
          <w:szCs w:val="28"/>
          <w:lang w:val="en-US"/>
        </w:rPr>
        <w:t>ru</w:t>
      </w:r>
      <w:proofErr w:type="spellEnd"/>
      <w:r w:rsidRPr="00D02D51">
        <w:rPr>
          <w:sz w:val="28"/>
          <w:szCs w:val="28"/>
        </w:rPr>
        <w:t>».</w:t>
      </w:r>
      <w:r w:rsidRPr="00D02D51">
        <w:rPr>
          <w:sz w:val="28"/>
          <w:szCs w:val="28"/>
        </w:rPr>
        <w:tab/>
      </w:r>
    </w:p>
    <w:p w:rsidR="00157758" w:rsidRPr="00D02D51" w:rsidRDefault="00157758" w:rsidP="00D02D51">
      <w:pPr>
        <w:pStyle w:val="1"/>
        <w:widowControl w:val="0"/>
        <w:tabs>
          <w:tab w:val="left" w:pos="0"/>
          <w:tab w:val="left" w:pos="1080"/>
          <w:tab w:val="left" w:pos="1134"/>
        </w:tabs>
        <w:autoSpaceDE w:val="0"/>
        <w:autoSpaceDN w:val="0"/>
        <w:adjustRightInd w:val="0"/>
        <w:ind w:left="0" w:firstLine="851"/>
        <w:rPr>
          <w:sz w:val="28"/>
          <w:szCs w:val="28"/>
        </w:rPr>
      </w:pPr>
      <w:r w:rsidRPr="00D02D51">
        <w:rPr>
          <w:sz w:val="28"/>
          <w:szCs w:val="28"/>
        </w:rPr>
        <w:t>3.</w:t>
      </w:r>
      <w:r w:rsidRPr="00D02D51">
        <w:rPr>
          <w:sz w:val="28"/>
          <w:szCs w:val="28"/>
        </w:rPr>
        <w:tab/>
        <w:t xml:space="preserve">Контроль исполнения настоящего постановления возложить на </w:t>
      </w:r>
      <w:r w:rsidR="00F2335E" w:rsidRPr="00D02D51">
        <w:rPr>
          <w:sz w:val="28"/>
          <w:szCs w:val="28"/>
        </w:rPr>
        <w:t>заместителя главы</w:t>
      </w:r>
      <w:r w:rsidRPr="00D02D51">
        <w:rPr>
          <w:sz w:val="28"/>
          <w:szCs w:val="28"/>
        </w:rPr>
        <w:t xml:space="preserve"> Тарского муниципального района </w:t>
      </w:r>
      <w:r w:rsidR="00F2335E" w:rsidRPr="00D02D51">
        <w:rPr>
          <w:sz w:val="28"/>
          <w:szCs w:val="28"/>
        </w:rPr>
        <w:t xml:space="preserve">А.Г. </w:t>
      </w:r>
      <w:proofErr w:type="spellStart"/>
      <w:r w:rsidR="00F2335E" w:rsidRPr="00D02D51">
        <w:rPr>
          <w:sz w:val="28"/>
          <w:szCs w:val="28"/>
        </w:rPr>
        <w:t>Кива</w:t>
      </w:r>
      <w:proofErr w:type="spellEnd"/>
      <w:r w:rsidRPr="00D02D51">
        <w:rPr>
          <w:sz w:val="28"/>
          <w:szCs w:val="28"/>
        </w:rPr>
        <w:t xml:space="preserve">. </w:t>
      </w:r>
    </w:p>
    <w:p w:rsidR="00347DAC" w:rsidRDefault="00347DAC" w:rsidP="00D02D51">
      <w:pPr>
        <w:pStyle w:val="ConsPlusNormal"/>
        <w:ind w:firstLine="851"/>
        <w:rPr>
          <w:rFonts w:ascii="Times New Roman" w:hAnsi="Times New Roman" w:cs="Times New Roman"/>
          <w:sz w:val="28"/>
          <w:szCs w:val="28"/>
          <w:lang w:val="en-US"/>
        </w:rPr>
      </w:pPr>
    </w:p>
    <w:p w:rsidR="00157758" w:rsidRPr="00D02D51" w:rsidRDefault="00157758" w:rsidP="00D02D51">
      <w:pPr>
        <w:pStyle w:val="ConsPlusNormal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D02D5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D02D51">
        <w:rPr>
          <w:rFonts w:ascii="Times New Roman" w:hAnsi="Times New Roman" w:cs="Times New Roman"/>
          <w:sz w:val="28"/>
          <w:szCs w:val="28"/>
        </w:rPr>
        <w:t xml:space="preserve">. Главы муниципального района                                             </w:t>
      </w:r>
      <w:r w:rsidR="00F2335E" w:rsidRPr="00D02D51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="00F2335E" w:rsidRPr="00D02D51">
        <w:rPr>
          <w:rFonts w:ascii="Times New Roman" w:hAnsi="Times New Roman" w:cs="Times New Roman"/>
          <w:sz w:val="28"/>
          <w:szCs w:val="28"/>
        </w:rPr>
        <w:t>Мугак</w:t>
      </w:r>
      <w:proofErr w:type="spellEnd"/>
    </w:p>
    <w:p w:rsidR="00157758" w:rsidRDefault="00157758" w:rsidP="00D02D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758" w:rsidRPr="00157758" w:rsidRDefault="001577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5775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D02D5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57758" w:rsidRPr="00157758" w:rsidRDefault="001577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5775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57758" w:rsidRPr="00157758" w:rsidRDefault="001577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5775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157758" w:rsidRDefault="00157758" w:rsidP="00347DAC">
      <w:pPr>
        <w:pStyle w:val="ConsPlusNormal"/>
        <w:jc w:val="right"/>
      </w:pPr>
      <w:r w:rsidRPr="00157758">
        <w:rPr>
          <w:rFonts w:ascii="Times New Roman" w:hAnsi="Times New Roman" w:cs="Times New Roman"/>
          <w:sz w:val="28"/>
          <w:szCs w:val="28"/>
        </w:rPr>
        <w:t xml:space="preserve">от </w:t>
      </w:r>
      <w:r w:rsidR="00347DAC" w:rsidRPr="00347DAC">
        <w:rPr>
          <w:rFonts w:ascii="Times New Roman" w:hAnsi="Times New Roman" w:cs="Times New Roman"/>
          <w:sz w:val="28"/>
          <w:szCs w:val="28"/>
        </w:rPr>
        <w:t>0</w:t>
      </w:r>
      <w:r w:rsidR="00347DAC">
        <w:rPr>
          <w:rFonts w:ascii="Times New Roman" w:hAnsi="Times New Roman" w:cs="Times New Roman"/>
          <w:sz w:val="28"/>
          <w:szCs w:val="28"/>
        </w:rPr>
        <w:t>4.07.2023</w:t>
      </w:r>
      <w:r w:rsidRPr="00157758">
        <w:rPr>
          <w:rFonts w:ascii="Times New Roman" w:hAnsi="Times New Roman" w:cs="Times New Roman"/>
          <w:sz w:val="28"/>
          <w:szCs w:val="28"/>
        </w:rPr>
        <w:t xml:space="preserve"> г. </w:t>
      </w:r>
      <w:r w:rsidR="00F2335E">
        <w:rPr>
          <w:rFonts w:ascii="Times New Roman" w:hAnsi="Times New Roman" w:cs="Times New Roman"/>
          <w:sz w:val="28"/>
          <w:szCs w:val="28"/>
        </w:rPr>
        <w:t>№</w:t>
      </w:r>
      <w:r w:rsidRPr="00157758">
        <w:rPr>
          <w:rFonts w:ascii="Times New Roman" w:hAnsi="Times New Roman" w:cs="Times New Roman"/>
          <w:sz w:val="28"/>
          <w:szCs w:val="28"/>
        </w:rPr>
        <w:t xml:space="preserve"> </w:t>
      </w:r>
      <w:r w:rsidR="00347DAC">
        <w:rPr>
          <w:rFonts w:ascii="Times New Roman" w:hAnsi="Times New Roman" w:cs="Times New Roman"/>
          <w:sz w:val="28"/>
          <w:szCs w:val="28"/>
        </w:rPr>
        <w:t>412</w:t>
      </w:r>
      <w:bookmarkStart w:id="0" w:name="_GoBack"/>
      <w:bookmarkEnd w:id="0"/>
    </w:p>
    <w:p w:rsidR="00157758" w:rsidRPr="00F2335E" w:rsidRDefault="00157758" w:rsidP="00F233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8"/>
      <w:bookmarkEnd w:id="1"/>
      <w:r w:rsidRPr="00F2335E">
        <w:rPr>
          <w:rFonts w:ascii="Times New Roman" w:hAnsi="Times New Roman" w:cs="Times New Roman"/>
          <w:sz w:val="24"/>
          <w:szCs w:val="24"/>
        </w:rPr>
        <w:t>Порядок</w:t>
      </w:r>
    </w:p>
    <w:p w:rsidR="00157758" w:rsidRPr="00F2335E" w:rsidRDefault="00157758" w:rsidP="00F233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предоставления грантов в форме субсидий социально</w:t>
      </w:r>
    </w:p>
    <w:p w:rsidR="00157758" w:rsidRPr="00F2335E" w:rsidRDefault="00157758" w:rsidP="00F233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ориентированным некоммерческим организациям на реализацию</w:t>
      </w:r>
    </w:p>
    <w:p w:rsidR="00157758" w:rsidRPr="00F2335E" w:rsidRDefault="00157758" w:rsidP="00F233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социально значимых проектов на территории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</w:p>
    <w:p w:rsidR="00157758" w:rsidRPr="00F2335E" w:rsidRDefault="00157758" w:rsidP="00F233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F2335E">
        <w:rPr>
          <w:rFonts w:ascii="Times New Roman" w:hAnsi="Times New Roman" w:cs="Times New Roman"/>
          <w:sz w:val="24"/>
          <w:szCs w:val="24"/>
        </w:rPr>
        <w:t xml:space="preserve"> Омской области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цель, условия и результаты предоставления из бюджета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грантов в форме субсидий социально ориентированным некоммерческим организациям на реализацию социально значимых проектов на территории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- гранты), категории и критерии отбора получателей грантов, требования к отчетности, требования об осуществлении контроля (мониторинга) за соблюдением условий, целей и порядка предоставления грантов и ответственности за их нарушение.</w:t>
      </w:r>
      <w:proofErr w:type="gramEnd"/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2. Грант предоставляется в целях оказания поддержки социально ориентированным некоммерческим организациям в реализации социально значимых проектов на территории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района, направленных на решение общественно значимых проблем, и поддержки их деятельности в этой сфере на основе развития общественной инициативы и активности граждан в решении вопросов местного значения.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Грант предоставляется в рамках реализации подпрограммы "Поддержка социально ориентированных некоммерческих организаций, </w:t>
      </w:r>
      <w:r w:rsidR="00B907CF">
        <w:rPr>
          <w:rFonts w:ascii="Times New Roman" w:hAnsi="Times New Roman" w:cs="Times New Roman"/>
          <w:sz w:val="24"/>
          <w:szCs w:val="24"/>
        </w:rPr>
        <w:t>осуществляющих деятельность на территории Тарского муниципального района</w:t>
      </w:r>
      <w:r w:rsidRPr="00F2335E">
        <w:rPr>
          <w:rFonts w:ascii="Times New Roman" w:hAnsi="Times New Roman" w:cs="Times New Roman"/>
          <w:sz w:val="24"/>
          <w:szCs w:val="24"/>
        </w:rPr>
        <w:t xml:space="preserve">" муниципальной программы "Развитие социально-культурной сферы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B907CF">
        <w:rPr>
          <w:rFonts w:ascii="Times New Roman" w:hAnsi="Times New Roman" w:cs="Times New Roman"/>
          <w:sz w:val="24"/>
          <w:szCs w:val="24"/>
        </w:rPr>
        <w:t xml:space="preserve"> Омской области</w:t>
      </w:r>
      <w:r w:rsidRPr="00F2335E">
        <w:rPr>
          <w:rFonts w:ascii="Times New Roman" w:hAnsi="Times New Roman" w:cs="Times New Roman"/>
          <w:sz w:val="24"/>
          <w:szCs w:val="24"/>
        </w:rPr>
        <w:t xml:space="preserve">", утвержденной постановлением Администрации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B907CF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B907CF" w:rsidRPr="00B907CF">
        <w:rPr>
          <w:rFonts w:ascii="Times New Roman" w:hAnsi="Times New Roman" w:cs="Times New Roman"/>
          <w:sz w:val="24"/>
          <w:szCs w:val="24"/>
        </w:rPr>
        <w:t>от 28.12.2017 N 616</w:t>
      </w:r>
      <w:r w:rsidRPr="00B907CF">
        <w:rPr>
          <w:rFonts w:ascii="Times New Roman" w:hAnsi="Times New Roman" w:cs="Times New Roman"/>
          <w:sz w:val="24"/>
          <w:szCs w:val="24"/>
        </w:rPr>
        <w:t>.</w:t>
      </w:r>
    </w:p>
    <w:p w:rsidR="00157758" w:rsidRPr="00374F2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3. </w:t>
      </w:r>
      <w:r w:rsidRPr="00374F24">
        <w:rPr>
          <w:rFonts w:ascii="Times New Roman" w:hAnsi="Times New Roman" w:cs="Times New Roman"/>
          <w:sz w:val="24"/>
          <w:szCs w:val="24"/>
        </w:rPr>
        <w:t xml:space="preserve">Главным распорядителем средств бюджета </w:t>
      </w:r>
      <w:r w:rsidR="00F2335E" w:rsidRPr="00374F24">
        <w:rPr>
          <w:rFonts w:ascii="Times New Roman" w:hAnsi="Times New Roman" w:cs="Times New Roman"/>
          <w:sz w:val="24"/>
          <w:szCs w:val="24"/>
        </w:rPr>
        <w:t>Тарского</w:t>
      </w:r>
      <w:r w:rsidRPr="00374F24">
        <w:rPr>
          <w:rFonts w:ascii="Times New Roman" w:hAnsi="Times New Roman" w:cs="Times New Roman"/>
          <w:sz w:val="24"/>
          <w:szCs w:val="24"/>
        </w:rPr>
        <w:t xml:space="preserve"> муниципального района,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грантов на соответствующий финансовый год и плановый период, является Администрация </w:t>
      </w:r>
      <w:r w:rsidR="00F2335E" w:rsidRPr="00374F24">
        <w:rPr>
          <w:rFonts w:ascii="Times New Roman" w:hAnsi="Times New Roman" w:cs="Times New Roman"/>
          <w:sz w:val="24"/>
          <w:szCs w:val="24"/>
        </w:rPr>
        <w:t>Тарского</w:t>
      </w:r>
      <w:r w:rsidRPr="00374F24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- Администрация).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4. К категории получателей гранта, имеющих право на получение гранта, относятся социально ориентированные некоммерческие организации, являющиеся победителями конкурса среди некоммерческих организаций по реализации социально значимых проектов на территории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- получатели грантов).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1"/>
      <w:bookmarkEnd w:id="2"/>
      <w:r w:rsidRPr="00F2335E">
        <w:rPr>
          <w:rFonts w:ascii="Times New Roman" w:hAnsi="Times New Roman" w:cs="Times New Roman"/>
          <w:sz w:val="24"/>
          <w:szCs w:val="24"/>
        </w:rPr>
        <w:t>5. Критериями отбора некоммерческих организаций для предоставления грантов (далее - отбор), проводимого в форме конкурса, являются: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2"/>
      <w:bookmarkEnd w:id="3"/>
      <w:r w:rsidRPr="00F2335E">
        <w:rPr>
          <w:rFonts w:ascii="Times New Roman" w:hAnsi="Times New Roman" w:cs="Times New Roman"/>
          <w:sz w:val="24"/>
          <w:szCs w:val="24"/>
        </w:rPr>
        <w:t>1) реализация проекта по следующим направлениям: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здравоохранение, охрана здоровья граждан, пропаганда здорового образа жизни;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- </w:t>
      </w:r>
      <w:r w:rsidRPr="00B907CF">
        <w:rPr>
          <w:rFonts w:ascii="Times New Roman" w:hAnsi="Times New Roman" w:cs="Times New Roman"/>
          <w:sz w:val="24"/>
          <w:szCs w:val="24"/>
        </w:rPr>
        <w:t xml:space="preserve">поддержка молодежных проектов, реализация которых охватывает виды деятельности, предусмотренные </w:t>
      </w:r>
      <w:hyperlink r:id="rId11">
        <w:r w:rsidRPr="00B907CF">
          <w:rPr>
            <w:rFonts w:ascii="Times New Roman" w:hAnsi="Times New Roman" w:cs="Times New Roman"/>
            <w:sz w:val="24"/>
            <w:szCs w:val="24"/>
          </w:rPr>
          <w:t>статьей 31.1</w:t>
        </w:r>
      </w:hyperlink>
      <w:r w:rsidRPr="00B907CF">
        <w:rPr>
          <w:rFonts w:ascii="Times New Roman" w:hAnsi="Times New Roman" w:cs="Times New Roman"/>
          <w:sz w:val="24"/>
          <w:szCs w:val="24"/>
        </w:rPr>
        <w:t xml:space="preserve"> Федерального закона "О некоммерческих организациях";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>- поддержка проектов в области науки, образования, просвещения;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 xml:space="preserve">- поддержка проектов в области </w:t>
      </w:r>
      <w:r w:rsidRPr="00F2335E">
        <w:rPr>
          <w:rFonts w:ascii="Times New Roman" w:hAnsi="Times New Roman" w:cs="Times New Roman"/>
          <w:sz w:val="24"/>
          <w:szCs w:val="24"/>
        </w:rPr>
        <w:t>культуры и искусства;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патриотическое воспитание граждан, сохранение исторической памяти;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защита прав и свобод человека и гражданина;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охрана окружающей среды и защита животных;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укрепление межнационального и межрелигиозного согласия;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развитие институтов гражданского общества;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поддержка добровольчества (</w:t>
      </w:r>
      <w:proofErr w:type="spellStart"/>
      <w:r w:rsidRPr="00F2335E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F2335E">
        <w:rPr>
          <w:rFonts w:ascii="Times New Roman" w:hAnsi="Times New Roman" w:cs="Times New Roman"/>
          <w:sz w:val="24"/>
          <w:szCs w:val="24"/>
        </w:rPr>
        <w:t>);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развитие физической культуры и спорта;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lastRenderedPageBreak/>
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формирование в обществе нетерпимости к коррупционному поведению;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2) реализация проекта на территории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="00F2335E" w:rsidRPr="00F2335E">
        <w:rPr>
          <w:rFonts w:ascii="Times New Roman" w:hAnsi="Times New Roman" w:cs="Times New Roman"/>
          <w:sz w:val="24"/>
          <w:szCs w:val="24"/>
        </w:rPr>
        <w:t xml:space="preserve"> </w:t>
      </w:r>
      <w:r w:rsidRPr="00F2335E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3) осуществление уставной </w:t>
      </w:r>
      <w:r w:rsidRPr="00B907CF">
        <w:rPr>
          <w:rFonts w:ascii="Times New Roman" w:hAnsi="Times New Roman" w:cs="Times New Roman"/>
          <w:sz w:val="24"/>
          <w:szCs w:val="24"/>
        </w:rPr>
        <w:t xml:space="preserve">деятельности на территории </w:t>
      </w:r>
      <w:r w:rsidR="00F2335E" w:rsidRPr="00B907CF">
        <w:rPr>
          <w:rFonts w:ascii="Times New Roman" w:hAnsi="Times New Roman" w:cs="Times New Roman"/>
          <w:sz w:val="24"/>
          <w:szCs w:val="24"/>
        </w:rPr>
        <w:t>Тарского</w:t>
      </w:r>
      <w:r w:rsidRPr="00B907CF">
        <w:rPr>
          <w:rFonts w:ascii="Times New Roman" w:hAnsi="Times New Roman" w:cs="Times New Roman"/>
          <w:sz w:val="24"/>
          <w:szCs w:val="24"/>
        </w:rPr>
        <w:t xml:space="preserve"> муниципального района по одному или нескольким направлениям, предусмотренным </w:t>
      </w:r>
      <w:hyperlink w:anchor="P42">
        <w:r w:rsidRPr="00B907CF">
          <w:rPr>
            <w:rFonts w:ascii="Times New Roman" w:hAnsi="Times New Roman" w:cs="Times New Roman"/>
            <w:sz w:val="24"/>
            <w:szCs w:val="24"/>
          </w:rPr>
          <w:t>подпунктом 1</w:t>
        </w:r>
      </w:hyperlink>
      <w:r w:rsidRPr="00B907CF">
        <w:rPr>
          <w:rFonts w:ascii="Times New Roman" w:hAnsi="Times New Roman" w:cs="Times New Roman"/>
          <w:sz w:val="24"/>
          <w:szCs w:val="24"/>
        </w:rPr>
        <w:t xml:space="preserve"> настоящего пункта, </w:t>
      </w:r>
      <w:r w:rsidRPr="00D02D51">
        <w:rPr>
          <w:rFonts w:ascii="Times New Roman" w:hAnsi="Times New Roman" w:cs="Times New Roman"/>
          <w:sz w:val="24"/>
          <w:szCs w:val="24"/>
        </w:rPr>
        <w:t>не менее 3 месяцев</w:t>
      </w:r>
      <w:r w:rsidRPr="00B907CF">
        <w:rPr>
          <w:rFonts w:ascii="Times New Roman" w:hAnsi="Times New Roman" w:cs="Times New Roman"/>
          <w:sz w:val="24"/>
          <w:szCs w:val="24"/>
        </w:rPr>
        <w:t xml:space="preserve"> на дату объявления о проведении отбора;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>4) соответствие целей и задач проекта уставным целям некоммерческой организации;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>5) государственная регистрация некоммерческой организации в качестве юридического лица;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>6) некоммерческая организация не является казенным, бюджетным, автономным учреждением, потребительским кооперативом, товариществом собственников недвижимости, в том числе товариществом собственников жилья, садоводческим и огородническим некоммерческим товариществом;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 xml:space="preserve">7) соответствие требованиям, установленным </w:t>
      </w:r>
      <w:hyperlink w:anchor="P85">
        <w:r w:rsidRPr="00B907CF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B907C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71308">
        <w:rPr>
          <w:rFonts w:ascii="Times New Roman" w:hAnsi="Times New Roman" w:cs="Times New Roman"/>
          <w:sz w:val="24"/>
          <w:szCs w:val="24"/>
        </w:rPr>
        <w:t>Порядка</w:t>
      </w:r>
      <w:r w:rsidRPr="00B907CF">
        <w:rPr>
          <w:rFonts w:ascii="Times New Roman" w:hAnsi="Times New Roman" w:cs="Times New Roman"/>
          <w:sz w:val="24"/>
          <w:szCs w:val="24"/>
        </w:rPr>
        <w:t>.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>6. Грант предоставляется по результатам отбора.</w:t>
      </w:r>
    </w:p>
    <w:p w:rsidR="00157758" w:rsidRPr="00374F2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374F24">
        <w:rPr>
          <w:rFonts w:ascii="Times New Roman" w:hAnsi="Times New Roman" w:cs="Times New Roman"/>
          <w:sz w:val="24"/>
          <w:szCs w:val="24"/>
        </w:rPr>
        <w:t xml:space="preserve">При формировании проекта решения Совета </w:t>
      </w:r>
      <w:r w:rsidR="00F2335E" w:rsidRPr="00374F24">
        <w:rPr>
          <w:rFonts w:ascii="Times New Roman" w:hAnsi="Times New Roman" w:cs="Times New Roman"/>
          <w:sz w:val="24"/>
          <w:szCs w:val="24"/>
        </w:rPr>
        <w:t>Тарского</w:t>
      </w:r>
      <w:r w:rsidRPr="00374F24">
        <w:rPr>
          <w:rFonts w:ascii="Times New Roman" w:hAnsi="Times New Roman" w:cs="Times New Roman"/>
          <w:sz w:val="24"/>
          <w:szCs w:val="24"/>
        </w:rPr>
        <w:t xml:space="preserve"> муниципального района о бюджете </w:t>
      </w:r>
      <w:r w:rsidR="00F2335E" w:rsidRPr="00374F24">
        <w:rPr>
          <w:rFonts w:ascii="Times New Roman" w:hAnsi="Times New Roman" w:cs="Times New Roman"/>
          <w:sz w:val="24"/>
          <w:szCs w:val="24"/>
        </w:rPr>
        <w:t>Тарского</w:t>
      </w:r>
      <w:r w:rsidRPr="00374F24">
        <w:rPr>
          <w:rFonts w:ascii="Times New Roman" w:hAnsi="Times New Roman" w:cs="Times New Roman"/>
          <w:sz w:val="24"/>
          <w:szCs w:val="24"/>
        </w:rPr>
        <w:t xml:space="preserve"> муниципального района (проекта решения Совета </w:t>
      </w:r>
      <w:r w:rsidR="00F2335E" w:rsidRPr="00374F24">
        <w:rPr>
          <w:rFonts w:ascii="Times New Roman" w:hAnsi="Times New Roman" w:cs="Times New Roman"/>
          <w:sz w:val="24"/>
          <w:szCs w:val="24"/>
        </w:rPr>
        <w:t xml:space="preserve">Тарского </w:t>
      </w:r>
      <w:r w:rsidRPr="00374F24">
        <w:rPr>
          <w:rFonts w:ascii="Times New Roman" w:hAnsi="Times New Roman" w:cs="Times New Roman"/>
          <w:sz w:val="24"/>
          <w:szCs w:val="24"/>
        </w:rPr>
        <w:t xml:space="preserve">муниципального района о внесении изменений в решение Совета </w:t>
      </w:r>
      <w:r w:rsidR="00F2335E" w:rsidRPr="00374F24">
        <w:rPr>
          <w:rFonts w:ascii="Times New Roman" w:hAnsi="Times New Roman" w:cs="Times New Roman"/>
          <w:sz w:val="24"/>
          <w:szCs w:val="24"/>
        </w:rPr>
        <w:t>Тарского</w:t>
      </w:r>
      <w:r w:rsidRPr="00374F24">
        <w:rPr>
          <w:rFonts w:ascii="Times New Roman" w:hAnsi="Times New Roman" w:cs="Times New Roman"/>
          <w:sz w:val="24"/>
          <w:szCs w:val="24"/>
        </w:rPr>
        <w:t xml:space="preserve"> муниципального района о бюджете </w:t>
      </w:r>
      <w:r w:rsidR="00F2335E" w:rsidRPr="00374F24">
        <w:rPr>
          <w:rFonts w:ascii="Times New Roman" w:hAnsi="Times New Roman" w:cs="Times New Roman"/>
          <w:sz w:val="24"/>
          <w:szCs w:val="24"/>
        </w:rPr>
        <w:t>Тарского</w:t>
      </w:r>
      <w:r w:rsidRPr="00374F24">
        <w:rPr>
          <w:rFonts w:ascii="Times New Roman" w:hAnsi="Times New Roman" w:cs="Times New Roman"/>
          <w:sz w:val="24"/>
          <w:szCs w:val="24"/>
        </w:rPr>
        <w:t xml:space="preserve"> муниципального района) </w:t>
      </w:r>
      <w:r w:rsidRPr="00374F24">
        <w:rPr>
          <w:rFonts w:ascii="Times New Roman" w:hAnsi="Times New Roman" w:cs="Times New Roman"/>
          <w:sz w:val="24"/>
          <w:szCs w:val="24"/>
          <w:u w:val="single"/>
        </w:rPr>
        <w:t>сведения о грантах размещаются</w:t>
      </w:r>
      <w:r w:rsidRPr="00374F24">
        <w:rPr>
          <w:rFonts w:ascii="Times New Roman" w:hAnsi="Times New Roman" w:cs="Times New Roman"/>
          <w:sz w:val="24"/>
          <w:szCs w:val="24"/>
        </w:rPr>
        <w:t xml:space="preserve"> на едином портале бюджетной системы Российской Федерации в информационно-телекоммуникационной сети "Интернет" (далее - единый портал) (в разделе "Бюджет").</w:t>
      </w:r>
      <w:proofErr w:type="gramEnd"/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II. Порядок проведения отбора получателей грантов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8. Способом проведения отбора является конкурс среди некоммерческих организаций по реализации социально значимых проектов на территории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района, который проводится при определении получателей грантов, исходя из наилучших условий достижения целей (результатов) предоставления грантов (далее - конкурс муниципальных грантов).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9. Объявление о проведении конкурса муниципальных грантов размещается на едином портале (при наличии технической возможности) и на официальном сайте Администрации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- официальный сайт).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0"/>
      <w:bookmarkEnd w:id="4"/>
      <w:r w:rsidRPr="00F2335E">
        <w:rPr>
          <w:rFonts w:ascii="Times New Roman" w:hAnsi="Times New Roman" w:cs="Times New Roman"/>
          <w:sz w:val="24"/>
          <w:szCs w:val="24"/>
        </w:rPr>
        <w:t>10. Объявление о проведении конкурса муниципальных грантов должно содержать следующие сведения: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 xml:space="preserve">1) </w:t>
      </w:r>
      <w:r w:rsidRPr="00374F24">
        <w:rPr>
          <w:rFonts w:ascii="Times New Roman" w:hAnsi="Times New Roman" w:cs="Times New Roman"/>
          <w:sz w:val="24"/>
          <w:szCs w:val="24"/>
        </w:rPr>
        <w:t>сроки проведения отбора, дата начала подачи или окончания приема заявок, которая не может быть ранее 30-го календарного дня</w:t>
      </w:r>
      <w:r w:rsidRPr="00B907CF">
        <w:rPr>
          <w:rFonts w:ascii="Times New Roman" w:hAnsi="Times New Roman" w:cs="Times New Roman"/>
          <w:sz w:val="24"/>
          <w:szCs w:val="24"/>
        </w:rPr>
        <w:t>, следующего за днем размещения объявления о проведении отбора;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>2) наименование, место нахождения, почтовый адрес, адрес электронной почты Администрации;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 xml:space="preserve">3) критерии отбора получателей гранта в соответствии с </w:t>
      </w:r>
      <w:hyperlink w:anchor="P41">
        <w:r w:rsidRPr="00B907CF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B907C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71308">
        <w:rPr>
          <w:rFonts w:ascii="Times New Roman" w:hAnsi="Times New Roman" w:cs="Times New Roman"/>
          <w:sz w:val="24"/>
          <w:szCs w:val="24"/>
        </w:rPr>
        <w:t>Порядка</w:t>
      </w:r>
      <w:r w:rsidRPr="00B907CF">
        <w:rPr>
          <w:rFonts w:ascii="Times New Roman" w:hAnsi="Times New Roman" w:cs="Times New Roman"/>
          <w:sz w:val="24"/>
          <w:szCs w:val="24"/>
        </w:rPr>
        <w:t>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>4) результаты предоставления гранта;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>5) указатели страниц сайта в информационно-телекоммуникационной сети "Интернет", на котором обеспечивается проведение конкурса муниципальных грантов;</w:t>
      </w:r>
    </w:p>
    <w:p w:rsidR="00157758" w:rsidRPr="00B907CF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07CF">
        <w:rPr>
          <w:rFonts w:ascii="Times New Roman" w:hAnsi="Times New Roman" w:cs="Times New Roman"/>
          <w:sz w:val="24"/>
          <w:szCs w:val="24"/>
        </w:rPr>
        <w:t xml:space="preserve">6) требования к участникам конкурса муниципальных грантов в соответствии с </w:t>
      </w:r>
      <w:hyperlink w:anchor="P85">
        <w:r w:rsidRPr="00B907CF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B907C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71308">
        <w:rPr>
          <w:rFonts w:ascii="Times New Roman" w:hAnsi="Times New Roman" w:cs="Times New Roman"/>
          <w:sz w:val="24"/>
          <w:szCs w:val="24"/>
        </w:rPr>
        <w:t>Порядка</w:t>
      </w:r>
      <w:r w:rsidRPr="00B907CF">
        <w:rPr>
          <w:rFonts w:ascii="Times New Roman" w:hAnsi="Times New Roman" w:cs="Times New Roman"/>
          <w:sz w:val="24"/>
          <w:szCs w:val="24"/>
        </w:rPr>
        <w:t xml:space="preserve"> и перечень документов, представляемых участниками конкурса муниципальных грантов для подтверждения их соответствия указанным требованиям;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7) порядок подачи заявок и требования, предъявляемые к форме и содержанию заявок;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8) порядок отзыва заявок, порядок возврата заявок,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определяющий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 xml:space="preserve"> в том числе основания для возврата заявок, порядок внесения изменений в заявки;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9) правила рассмотрения и оценки заявок;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10) порядок предоставления участникам конкурса муниципальных грантов разъяснений </w:t>
      </w:r>
      <w:r w:rsidRPr="00F2335E">
        <w:rPr>
          <w:rFonts w:ascii="Times New Roman" w:hAnsi="Times New Roman" w:cs="Times New Roman"/>
          <w:sz w:val="24"/>
          <w:szCs w:val="24"/>
        </w:rPr>
        <w:lastRenderedPageBreak/>
        <w:t>положений объявления о проведении конкурса муниципальных грантов, даты начала и окончания срока такого предоставления;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11) срок, в течение которого победитель конкурса муниципальных грантов должен подписать соглашение о предоставлении гранта (далее - соглашение);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12) условия признания победителя (победителей) конкурса муниципальных грантов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уклонившимся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 xml:space="preserve"> от заключения соглашения;</w:t>
      </w:r>
    </w:p>
    <w:p w:rsidR="00157758" w:rsidRPr="00374F2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13) дату размещения результатов конкурса муниципальных грантов на едином портале (при наличии технической возможности) и </w:t>
      </w:r>
      <w:r w:rsidRPr="00374F24">
        <w:rPr>
          <w:rFonts w:ascii="Times New Roman" w:hAnsi="Times New Roman" w:cs="Times New Roman"/>
          <w:sz w:val="24"/>
          <w:szCs w:val="24"/>
        </w:rPr>
        <w:t>на официальном сайте, которая не может быть позднее 14 календарного дня, следующего за днем определения победителей конкурса муниципальных грантов.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Размещение объявления о проведении конкурса муниципальных грантов обеспечивается секретарем конкурсной комиссии конкурса муниципальных грантов (далее - конкурсная комиссия).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5"/>
      <w:bookmarkEnd w:id="5"/>
      <w:r w:rsidRPr="00F2335E">
        <w:rPr>
          <w:rFonts w:ascii="Times New Roman" w:hAnsi="Times New Roman" w:cs="Times New Roman"/>
          <w:sz w:val="24"/>
          <w:szCs w:val="24"/>
        </w:rPr>
        <w:t>11. Участник конкурса муниципальных грантов на день подачи заявки должен соответствовать следующим требованиям: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35E">
        <w:rPr>
          <w:rFonts w:ascii="Times New Roman" w:hAnsi="Times New Roman" w:cs="Times New Roman"/>
          <w:sz w:val="24"/>
          <w:szCs w:val="24"/>
        </w:rPr>
        <w:t xml:space="preserve">1) </w:t>
      </w:r>
      <w:r w:rsidR="00D71308" w:rsidRPr="00D71308">
        <w:rPr>
          <w:rFonts w:ascii="Times New Roman" w:hAnsi="Times New Roman" w:cs="Times New Roman"/>
          <w:sz w:val="24"/>
          <w:szCs w:val="24"/>
        </w:rPr>
        <w:t>у участника конкурса муниципальных грантов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дату формирования налоговым органом сведений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  <w:proofErr w:type="gramEnd"/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2) у участника конкурса муниципальных грантов должна отсутствовать просроченная задолженность по возврату в бюджет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субсидий, бюджетных инвестиций,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3) участники конкурса муниципальных грантов не должны находиться в процессе реорганизации (за исключением реорганизации в форме присоединения к юридическому лицу, являющемуся участником конкурса муниципальных грантов, другого юридического лица), ликвидации, в отношении их не введена процедура банкротства, деятельность участника конкурса муниципальных грантов не приостановлена в порядке, предусмотренном законодательством Российской Федерации;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35E">
        <w:rPr>
          <w:rFonts w:ascii="Times New Roman" w:hAnsi="Times New Roman" w:cs="Times New Roman"/>
          <w:sz w:val="24"/>
          <w:szCs w:val="24"/>
        </w:rPr>
        <w:t>4)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 муниципальных грантов;</w:t>
      </w:r>
      <w:proofErr w:type="gramEnd"/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35E">
        <w:rPr>
          <w:rFonts w:ascii="Times New Roman" w:hAnsi="Times New Roman" w:cs="Times New Roman"/>
          <w:sz w:val="24"/>
          <w:szCs w:val="24"/>
        </w:rPr>
        <w:t>5) участники конкурса муниципальных грантов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 xml:space="preserve"> операций (офшорные зоны), в совокупности превышает 50 процентов;</w:t>
      </w:r>
    </w:p>
    <w:p w:rsidR="00157758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6) участники конкурса муниципальных грантов не должны получать средства из бюджета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="00F2335E" w:rsidRPr="00F2335E">
        <w:rPr>
          <w:rFonts w:ascii="Times New Roman" w:hAnsi="Times New Roman" w:cs="Times New Roman"/>
          <w:sz w:val="24"/>
          <w:szCs w:val="24"/>
        </w:rPr>
        <w:t xml:space="preserve"> </w:t>
      </w:r>
      <w:r w:rsidRPr="00F2335E">
        <w:rPr>
          <w:rFonts w:ascii="Times New Roman" w:hAnsi="Times New Roman" w:cs="Times New Roman"/>
          <w:sz w:val="24"/>
          <w:szCs w:val="24"/>
        </w:rPr>
        <w:t xml:space="preserve">муниципального района в течение года, в котором подается заявка на участие в конкурсе, на основании иных нормативных правовых актов на цели, установленные настоящим </w:t>
      </w:r>
      <w:r w:rsidR="00D71308">
        <w:rPr>
          <w:rFonts w:ascii="Times New Roman" w:hAnsi="Times New Roman" w:cs="Times New Roman"/>
          <w:sz w:val="24"/>
          <w:szCs w:val="24"/>
        </w:rPr>
        <w:t>Порядок</w:t>
      </w:r>
      <w:r w:rsidRPr="00F2335E">
        <w:rPr>
          <w:rFonts w:ascii="Times New Roman" w:hAnsi="Times New Roman" w:cs="Times New Roman"/>
          <w:sz w:val="24"/>
          <w:szCs w:val="24"/>
        </w:rPr>
        <w:t>.</w:t>
      </w:r>
    </w:p>
    <w:p w:rsidR="00D71308" w:rsidRDefault="00D71308" w:rsidP="00D71308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D71308">
        <w:rPr>
          <w:rFonts w:eastAsiaTheme="minorHAnsi"/>
          <w:sz w:val="24"/>
          <w:szCs w:val="24"/>
          <w:lang w:eastAsia="en-US"/>
        </w:rPr>
        <w:t>7) участники отбора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92"/>
      <w:bookmarkEnd w:id="6"/>
      <w:r w:rsidRPr="00F2335E">
        <w:rPr>
          <w:rFonts w:ascii="Times New Roman" w:hAnsi="Times New Roman" w:cs="Times New Roman"/>
          <w:sz w:val="24"/>
          <w:szCs w:val="24"/>
        </w:rPr>
        <w:t xml:space="preserve">12. </w:t>
      </w:r>
      <w:r w:rsidRPr="00374F24">
        <w:rPr>
          <w:rFonts w:ascii="Times New Roman" w:hAnsi="Times New Roman" w:cs="Times New Roman"/>
          <w:sz w:val="24"/>
          <w:szCs w:val="24"/>
        </w:rPr>
        <w:t>Участники конкурса муниципальных грантов в течение тридцати календарных дней, следующих за днем размещения объявления о проведении конкурса муниципальных грантов,</w:t>
      </w:r>
      <w:r w:rsidRPr="00F2335E">
        <w:rPr>
          <w:rFonts w:ascii="Times New Roman" w:hAnsi="Times New Roman" w:cs="Times New Roman"/>
          <w:sz w:val="24"/>
          <w:szCs w:val="24"/>
        </w:rPr>
        <w:t xml:space="preserve"> </w:t>
      </w:r>
      <w:r w:rsidRPr="00F2335E">
        <w:rPr>
          <w:rFonts w:ascii="Times New Roman" w:hAnsi="Times New Roman" w:cs="Times New Roman"/>
          <w:sz w:val="24"/>
          <w:szCs w:val="24"/>
        </w:rPr>
        <w:lastRenderedPageBreak/>
        <w:t>представляют в Администрацию: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</w:t>
      </w:r>
      <w:r w:rsidRPr="00D71CE4">
        <w:rPr>
          <w:rFonts w:ascii="Times New Roman" w:hAnsi="Times New Roman" w:cs="Times New Roman"/>
          <w:sz w:val="24"/>
          <w:szCs w:val="24"/>
        </w:rPr>
        <w:t xml:space="preserve">) </w:t>
      </w:r>
      <w:hyperlink w:anchor="P232">
        <w:r w:rsidRPr="00D71CE4">
          <w:rPr>
            <w:rFonts w:ascii="Times New Roman" w:hAnsi="Times New Roman" w:cs="Times New Roman"/>
            <w:sz w:val="24"/>
            <w:szCs w:val="24"/>
          </w:rPr>
          <w:t>заявку</w:t>
        </w:r>
      </w:hyperlink>
      <w:r w:rsidRPr="00D71CE4">
        <w:rPr>
          <w:rFonts w:ascii="Times New Roman" w:hAnsi="Times New Roman" w:cs="Times New Roman"/>
          <w:sz w:val="24"/>
          <w:szCs w:val="24"/>
        </w:rPr>
        <w:t xml:space="preserve"> на </w:t>
      </w:r>
      <w:r w:rsidRPr="00F2335E">
        <w:rPr>
          <w:rFonts w:ascii="Times New Roman" w:hAnsi="Times New Roman" w:cs="Times New Roman"/>
          <w:sz w:val="24"/>
          <w:szCs w:val="24"/>
        </w:rPr>
        <w:t>предоставление гранта по форме согласно приложению N 1 к настоящему Порядку;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2) копию устава некоммерческой организации, заверенную печатью некоммерческой организации (при наличии);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35E">
        <w:rPr>
          <w:rFonts w:ascii="Times New Roman" w:hAnsi="Times New Roman" w:cs="Times New Roman"/>
          <w:sz w:val="24"/>
          <w:szCs w:val="24"/>
        </w:rPr>
        <w:t xml:space="preserve">3) для проектов, связанных с производством земляных работ, проведением благоустройства и озеленения, - план благоустройства территории с указанием расстояний до ближайших объектов с учетом действующих норм и правил, с приложением эскизов малых архитектурных форм (далее - МАФ), согласованный с правообладателем земельного участка и </w:t>
      </w:r>
      <w:r w:rsidR="00D71CE4">
        <w:rPr>
          <w:rFonts w:ascii="Times New Roman" w:hAnsi="Times New Roman" w:cs="Times New Roman"/>
          <w:sz w:val="24"/>
          <w:szCs w:val="24"/>
        </w:rPr>
        <w:t xml:space="preserve">органом местного самоуправления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D71CE4">
        <w:rPr>
          <w:rFonts w:ascii="Times New Roman" w:hAnsi="Times New Roman" w:cs="Times New Roman"/>
          <w:sz w:val="24"/>
          <w:szCs w:val="24"/>
        </w:rPr>
        <w:t>, на территории которого осуществляется проект</w:t>
      </w:r>
      <w:r w:rsidRPr="00F2335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4) для проектов, связанных с установкой МАФ, - протокол общего собрания собственников помещений в многоквартирном доме, гарантийное письмо, определяющие дальнейшее содержание МАФ;</w:t>
      </w:r>
    </w:p>
    <w:p w:rsidR="00157758" w:rsidRPr="00D71CE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5) </w:t>
      </w:r>
      <w:r w:rsidRPr="00D71CE4">
        <w:rPr>
          <w:rFonts w:ascii="Times New Roman" w:hAnsi="Times New Roman" w:cs="Times New Roman"/>
          <w:sz w:val="24"/>
          <w:szCs w:val="24"/>
        </w:rPr>
        <w:t xml:space="preserve">гарантийное </w:t>
      </w:r>
      <w:hyperlink w:anchor="P1189">
        <w:r w:rsidRPr="00D71CE4">
          <w:rPr>
            <w:rFonts w:ascii="Times New Roman" w:hAnsi="Times New Roman" w:cs="Times New Roman"/>
            <w:sz w:val="24"/>
            <w:szCs w:val="24"/>
          </w:rPr>
          <w:t>письмо</w:t>
        </w:r>
      </w:hyperlink>
      <w:r w:rsidRPr="00D71CE4">
        <w:rPr>
          <w:rFonts w:ascii="Times New Roman" w:hAnsi="Times New Roman" w:cs="Times New Roman"/>
          <w:sz w:val="24"/>
          <w:szCs w:val="24"/>
        </w:rPr>
        <w:t xml:space="preserve"> о соответствии участника конкурса муниципальных грантов требованиям, указанным в </w:t>
      </w:r>
      <w:hyperlink w:anchor="P85">
        <w:r w:rsidRPr="00D71CE4">
          <w:rPr>
            <w:rFonts w:ascii="Times New Roman" w:hAnsi="Times New Roman" w:cs="Times New Roman"/>
            <w:sz w:val="24"/>
            <w:szCs w:val="24"/>
          </w:rPr>
          <w:t>пункте 11</w:t>
        </w:r>
      </w:hyperlink>
      <w:r w:rsidRPr="00D71CE4">
        <w:rPr>
          <w:rFonts w:ascii="Times New Roman" w:hAnsi="Times New Roman" w:cs="Times New Roman"/>
          <w:sz w:val="24"/>
          <w:szCs w:val="24"/>
        </w:rPr>
        <w:t xml:space="preserve"> настоящего Порядка, а также условиям предоставления гранта, указанным в </w:t>
      </w:r>
      <w:hyperlink w:anchor="P157">
        <w:r w:rsidRPr="00D71CE4">
          <w:rPr>
            <w:rFonts w:ascii="Times New Roman" w:hAnsi="Times New Roman" w:cs="Times New Roman"/>
            <w:sz w:val="24"/>
            <w:szCs w:val="24"/>
          </w:rPr>
          <w:t>пункте 37</w:t>
        </w:r>
      </w:hyperlink>
      <w:r w:rsidRPr="00D71CE4">
        <w:rPr>
          <w:rFonts w:ascii="Times New Roman" w:hAnsi="Times New Roman" w:cs="Times New Roman"/>
          <w:sz w:val="24"/>
          <w:szCs w:val="24"/>
        </w:rPr>
        <w:t xml:space="preserve"> настоящего Порядка по форме согласно приложению N 2.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CE4">
        <w:rPr>
          <w:rFonts w:ascii="Times New Roman" w:hAnsi="Times New Roman" w:cs="Times New Roman"/>
          <w:sz w:val="24"/>
          <w:szCs w:val="24"/>
        </w:rPr>
        <w:t xml:space="preserve">Документы заверяются в порядке, установленном законодательством Российской Федерации, и представляются на бумажном и электронном </w:t>
      </w:r>
      <w:r w:rsidRPr="00F2335E">
        <w:rPr>
          <w:rFonts w:ascii="Times New Roman" w:hAnsi="Times New Roman" w:cs="Times New Roman"/>
          <w:sz w:val="24"/>
          <w:szCs w:val="24"/>
        </w:rPr>
        <w:t>носителях.</w:t>
      </w:r>
      <w:proofErr w:type="gramEnd"/>
    </w:p>
    <w:p w:rsidR="00157758" w:rsidRPr="00374F2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F24">
        <w:rPr>
          <w:rFonts w:ascii="Times New Roman" w:hAnsi="Times New Roman" w:cs="Times New Roman"/>
          <w:sz w:val="24"/>
          <w:szCs w:val="24"/>
        </w:rPr>
        <w:t>В рамках информационного взаимодействия Администрация посредством направления межведомственного запроса, в том числе в электронной форме с использованием региональной системы межведомственного электронного взаимодействия, запрашивает сведения у Федеральной налоговой службы и государственных внебюджетных фондов Российской Федерации об отсутствии у участника конкурса муниципальных грантов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</w:t>
      </w:r>
      <w:proofErr w:type="gramEnd"/>
      <w:r w:rsidRPr="00374F24">
        <w:rPr>
          <w:rFonts w:ascii="Times New Roman" w:hAnsi="Times New Roman" w:cs="Times New Roman"/>
          <w:sz w:val="24"/>
          <w:szCs w:val="24"/>
        </w:rPr>
        <w:t>, выписку из Единого государственного реестра юридических лиц, данные о постановке на учет в налоговом органе.</w:t>
      </w:r>
    </w:p>
    <w:p w:rsidR="00157758" w:rsidRPr="00374F2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F24">
        <w:rPr>
          <w:rFonts w:ascii="Times New Roman" w:hAnsi="Times New Roman" w:cs="Times New Roman"/>
          <w:sz w:val="24"/>
          <w:szCs w:val="24"/>
        </w:rPr>
        <w:t>Участник конкурса муниципальных грантов вправе по собственной инициативе приложить к заявке документы, запрашиваемые в рамках информационного взаимодействия.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Дополнительно участник конкурса муниципальных грантов может представить документы, положительно его характеризующие.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13. Каждая некоммерческая организация имеет право подать не более одной заявки.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14. Участник конкурса муниципальных грантов несет ответственность за своевременность и подлинность представленных документов, а также за полноту и достоверность сведений в соответствии с законодательством Российской Федерации.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Материалы, представленные на конкурс муниципальных грантов, участникам конкурса муниципальных грантов не возвращаются.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15. Участник конкурса муниципальных грантов вправе отозвать заявку путем направления в Администрацию заявления об отзыве заявки в течение срока подачи заявок.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16. Внесение изменений в заявку осуществляется путем отзыва и подачи новой заявки.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17. Гранты предоставляются по результатам отбора, проводимого конкурсной комиссией.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Состав конкурсной комиссии утверждается постановлением Администрации.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Председателем конкурсной комиссии является заместитель Главы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района, регулирующий деятельность социально-культурной сферы.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В состав конкурсной комиссии включаются представители структурных подразделений Администрации, депутаты Совета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(по согласованию), представители Общественного совета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(по согласованию)</w:t>
      </w:r>
      <w:r w:rsidR="004D2BD1">
        <w:rPr>
          <w:rFonts w:ascii="Times New Roman" w:hAnsi="Times New Roman" w:cs="Times New Roman"/>
          <w:sz w:val="24"/>
          <w:szCs w:val="24"/>
        </w:rPr>
        <w:t>, представитель Управления Министерства труда и социального развития, представитель СМИ</w:t>
      </w:r>
      <w:r w:rsidRPr="00F2335E">
        <w:rPr>
          <w:rFonts w:ascii="Times New Roman" w:hAnsi="Times New Roman" w:cs="Times New Roman"/>
          <w:sz w:val="24"/>
          <w:szCs w:val="24"/>
        </w:rPr>
        <w:t>.</w:t>
      </w:r>
    </w:p>
    <w:p w:rsidR="00157758" w:rsidRPr="00374F2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F24">
        <w:rPr>
          <w:rFonts w:ascii="Times New Roman" w:hAnsi="Times New Roman" w:cs="Times New Roman"/>
          <w:sz w:val="24"/>
          <w:szCs w:val="24"/>
        </w:rPr>
        <w:t xml:space="preserve">Конкурсная комиссия осуществляет свою деятельность на основании </w:t>
      </w:r>
      <w:r w:rsidR="00374F24" w:rsidRPr="00374F24">
        <w:rPr>
          <w:rFonts w:ascii="Times New Roman" w:hAnsi="Times New Roman" w:cs="Times New Roman"/>
          <w:sz w:val="24"/>
          <w:szCs w:val="24"/>
        </w:rPr>
        <w:t>положения</w:t>
      </w:r>
      <w:r w:rsidRPr="00374F24">
        <w:rPr>
          <w:rFonts w:ascii="Times New Roman" w:hAnsi="Times New Roman" w:cs="Times New Roman"/>
          <w:sz w:val="24"/>
          <w:szCs w:val="24"/>
        </w:rPr>
        <w:t xml:space="preserve">, утверждаемого </w:t>
      </w:r>
      <w:r w:rsidR="00374F24" w:rsidRPr="00374F24">
        <w:rPr>
          <w:rFonts w:ascii="Times New Roman" w:hAnsi="Times New Roman" w:cs="Times New Roman"/>
          <w:sz w:val="24"/>
          <w:szCs w:val="24"/>
        </w:rPr>
        <w:t>постановлением Администрацией</w:t>
      </w:r>
      <w:r w:rsidRPr="00374F24">
        <w:rPr>
          <w:rFonts w:ascii="Times New Roman" w:hAnsi="Times New Roman" w:cs="Times New Roman"/>
          <w:sz w:val="24"/>
          <w:szCs w:val="24"/>
        </w:rPr>
        <w:t>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18. Конкурсная комиссия рассматривает заявки и приложенные к ним документы, осуществляет проверку наличия (отсутствия) оснований для отклонения заявки и отказа в </w:t>
      </w:r>
      <w:r w:rsidRPr="00F2335E">
        <w:rPr>
          <w:rFonts w:ascii="Times New Roman" w:hAnsi="Times New Roman" w:cs="Times New Roman"/>
          <w:sz w:val="24"/>
          <w:szCs w:val="24"/>
        </w:rPr>
        <w:lastRenderedPageBreak/>
        <w:t>предоставлении грантов в соответствии с настоящим Порядком, определяет победителей конкурса муниципальных грантов на основании критериев оценки заявок.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19. В случае наличия оснований для отклонения заявки конкурсная комиссия принимает решение об отклонении заявки.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20. Основаниями для отклонения заявки являются: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1) несоответствие участника конкурса муниципальных грантов требованиям, установленным </w:t>
      </w:r>
      <w:r w:rsidRPr="00E224D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85">
        <w:r w:rsidRPr="00E224DC">
          <w:rPr>
            <w:rFonts w:ascii="Times New Roman" w:hAnsi="Times New Roman" w:cs="Times New Roman"/>
            <w:sz w:val="24"/>
            <w:szCs w:val="24"/>
          </w:rPr>
          <w:t>пункте 11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4DC">
        <w:rPr>
          <w:rFonts w:ascii="Times New Roman" w:hAnsi="Times New Roman" w:cs="Times New Roman"/>
          <w:sz w:val="24"/>
          <w:szCs w:val="24"/>
        </w:rPr>
        <w:t>2) несоответствие представленных участником конкурса муниципальных грантов заявок и документов требованиям, установленным в объявлении о проведении конкурса муниципальных грантов;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4DC">
        <w:rPr>
          <w:rFonts w:ascii="Times New Roman" w:hAnsi="Times New Roman" w:cs="Times New Roman"/>
          <w:sz w:val="24"/>
          <w:szCs w:val="24"/>
        </w:rPr>
        <w:t>3) недостоверность представленной участником конкурса муниципальных грантов информации, в том числе информации о месте нахождения и адресе юридического лица;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4DC">
        <w:rPr>
          <w:rFonts w:ascii="Times New Roman" w:hAnsi="Times New Roman" w:cs="Times New Roman"/>
          <w:sz w:val="24"/>
          <w:szCs w:val="24"/>
        </w:rPr>
        <w:t>4) подача участником конкурса муниципальных грантов заявки после даты и времени, определенных для подачи заявок;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4DC">
        <w:rPr>
          <w:rFonts w:ascii="Times New Roman" w:hAnsi="Times New Roman" w:cs="Times New Roman"/>
          <w:sz w:val="24"/>
          <w:szCs w:val="24"/>
        </w:rPr>
        <w:t xml:space="preserve">5) несоответствие получателя гранта критериям отбора, установленным </w:t>
      </w:r>
      <w:hyperlink w:anchor="P41">
        <w:r w:rsidRPr="00E224DC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71308">
        <w:rPr>
          <w:rFonts w:ascii="Times New Roman" w:hAnsi="Times New Roman" w:cs="Times New Roman"/>
          <w:sz w:val="24"/>
          <w:szCs w:val="24"/>
        </w:rPr>
        <w:t>Порядка</w:t>
      </w:r>
      <w:r w:rsidRPr="00E224DC">
        <w:rPr>
          <w:rFonts w:ascii="Times New Roman" w:hAnsi="Times New Roman" w:cs="Times New Roman"/>
          <w:sz w:val="24"/>
          <w:szCs w:val="24"/>
        </w:rPr>
        <w:t>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0"/>
      <w:bookmarkEnd w:id="7"/>
      <w:r w:rsidRPr="00F2335E">
        <w:rPr>
          <w:rFonts w:ascii="Times New Roman" w:hAnsi="Times New Roman" w:cs="Times New Roman"/>
          <w:sz w:val="24"/>
          <w:szCs w:val="24"/>
        </w:rPr>
        <w:t xml:space="preserve">21. Критериями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оценки заявок участников конкурса муниципальных грантов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1) актуальность и социальная эффективность проекта (вклад в решение заявленной социальной проблемы);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2) экономическая эффективность проекта (соотношение затрат на реализацию проекта к ожидаемым результатам проекта, обоснованность объема расходов, достижение максимального уровня решения социальной проблемы минимальными затратами, зависимость успешной реализации общественно полезного проекта от бюджета проекта);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3) целостность проекта (содержательность проекта, взаимосвязь и последовательность мероприятий проекта);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4) компетентность руководителя проекта (команды проекта) (наличие необходимых профессиональных знаний, квалификации, опыта работы по направлениям общественно полезного проекта для достижения ожидаемых результатов проекта);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5) устойчивость проекта (пролонгация проекта) (возможность продолжения деятельности по общественно полезному проекту после его реализации в рамках конкурса муниципальных грантов).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22. Рассмотрение и оценка проектов осуществляется конкурсной комиссией на заседании конкурсной комиссии в соответствии с критериями оценки заявок участников конкурса муниципальных грантов, </w:t>
      </w:r>
      <w:r w:rsidRPr="00E224DC">
        <w:rPr>
          <w:rFonts w:ascii="Times New Roman" w:hAnsi="Times New Roman" w:cs="Times New Roman"/>
          <w:sz w:val="24"/>
          <w:szCs w:val="24"/>
        </w:rPr>
        <w:t xml:space="preserve">указанными в </w:t>
      </w:r>
      <w:hyperlink w:anchor="P120">
        <w:r w:rsidRPr="00E224DC">
          <w:rPr>
            <w:rFonts w:ascii="Times New Roman" w:hAnsi="Times New Roman" w:cs="Times New Roman"/>
            <w:sz w:val="24"/>
            <w:szCs w:val="24"/>
          </w:rPr>
          <w:t>пункте 21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71308">
        <w:rPr>
          <w:rFonts w:ascii="Times New Roman" w:hAnsi="Times New Roman" w:cs="Times New Roman"/>
          <w:sz w:val="24"/>
          <w:szCs w:val="24"/>
        </w:rPr>
        <w:t>Порядка</w:t>
      </w:r>
      <w:r w:rsidRPr="00F2335E">
        <w:rPr>
          <w:rFonts w:ascii="Times New Roman" w:hAnsi="Times New Roman" w:cs="Times New Roman"/>
          <w:sz w:val="24"/>
          <w:szCs w:val="24"/>
        </w:rPr>
        <w:t>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23. По каждому критерию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оценки заявок участников конкурса муниципальных грантов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 xml:space="preserve"> конкурсная комиссия присваивает от 1 до 5 баллов.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24. По результатам рассмотрения конкурсная комиссия определяет рейтинг каждого проекта, формируемый на основе суммы баллов, присвоенных конкурсной комиссией по каждому критерию оценки заявок участников конкурса муниципальных грантов (далее - рейтинг).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25. Конкурсная комиссия принимает решение об определении порогового значения рейтингов по каждой номинации.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26. Победителями конкурса признаются участники, рейтинг которых превышает пороговое значение, определенное конкурсной комиссией.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27. Конкурсная комиссия в отношении проектов, рейтинг которых превышает пороговое значение, определенное конкурсной комиссией, принимает одно из следующих решений: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1) предоставить участнику конкурса муниципальных грантов грант в запрашиваемом объеме;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2) предоставить участнику конкурса муниципальных грантов грант в меньшей сумме на частичную реализацию заявленного проекта, с условием неизменности заявленных целей проекта при уточнении календарного плана и перечня затрат на реализацию проекта.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28. Администрация в соответствии с решением конкурсной комиссии в течение 3 рабочих дней со дня проведения заседания конкурсной комиссии информирует участников конкурса </w:t>
      </w:r>
      <w:r w:rsidRPr="00F2335E">
        <w:rPr>
          <w:rFonts w:ascii="Times New Roman" w:hAnsi="Times New Roman" w:cs="Times New Roman"/>
          <w:sz w:val="24"/>
          <w:szCs w:val="24"/>
        </w:rPr>
        <w:lastRenderedPageBreak/>
        <w:t>муниципальных грантов, в отношении которых принято решение предоставить грант в меньшей сумме на частичную реализацию заявленного проекта.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5"/>
      <w:bookmarkEnd w:id="8"/>
      <w:r w:rsidRPr="00F2335E">
        <w:rPr>
          <w:rFonts w:ascii="Times New Roman" w:hAnsi="Times New Roman" w:cs="Times New Roman"/>
          <w:sz w:val="24"/>
          <w:szCs w:val="24"/>
        </w:rPr>
        <w:t xml:space="preserve">29.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Участники конкурса муниципальных грантов, в отношении которых принято решение предоставить грант в меньшей сумме на частичную реализацию заявленного проекта, в течение 3 рабочих дней со дня проведения заседания конкурсной комиссии дают согласие или отказ на частичную реализацию заявленного проекта в согласованном конкурсной комиссией объеме финансирования и предоставляют доработанные перечень затрат на реализацию проекта и календарный план.</w:t>
      </w:r>
      <w:proofErr w:type="gramEnd"/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30. </w:t>
      </w:r>
      <w:r w:rsidRPr="00E224DC">
        <w:rPr>
          <w:rFonts w:ascii="Times New Roman" w:hAnsi="Times New Roman" w:cs="Times New Roman"/>
          <w:sz w:val="24"/>
          <w:szCs w:val="24"/>
        </w:rPr>
        <w:t xml:space="preserve">После получения от участников конкурса муниципальных грантов документов, предусмотренных </w:t>
      </w:r>
      <w:hyperlink w:anchor="P135">
        <w:r w:rsidRPr="00E224DC">
          <w:rPr>
            <w:rFonts w:ascii="Times New Roman" w:hAnsi="Times New Roman" w:cs="Times New Roman"/>
            <w:sz w:val="24"/>
            <w:szCs w:val="24"/>
          </w:rPr>
          <w:t>пунктом 29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настоящего Порядка, конкурсная комиссия на основании рейтинга принимает решение о победителях </w:t>
      </w:r>
      <w:r w:rsidRPr="00F2335E">
        <w:rPr>
          <w:rFonts w:ascii="Times New Roman" w:hAnsi="Times New Roman" w:cs="Times New Roman"/>
          <w:sz w:val="24"/>
          <w:szCs w:val="24"/>
        </w:rPr>
        <w:t>конкурса муниципальных грантов.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31. В случае отказа участника конкурса муниципальных грантов от реализации (частичной реализации) заявленного проекта конкурсная комиссия на основании рейтинга рекомендует перераспределить высвободившиеся средства гранта между победителями конкурса муниципальных грантов в данной номинации (в отношении которых также было принято решение рекомендовать предоставить грант в меньшей сумме на частичную реализацию заявленного проекта).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32. Результаты конкурса оформляются протоколом конкурсной комиссии.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33. Администрация персонально не информирует участников конкурса муниципальных грантов об итогах конкурса муниципальных грантов, а также не дает письменных пояснений о принятых конкурсной комиссией решениях по результатам рассмотрения заявок.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34. Администрация в срок не позднее 14 календарных дней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 xml:space="preserve"> решения размещает на едином портале (при наличии технической возможности) и на официальном сайте информацию о результатах конкурса муниципальных грантов, включающую: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1) дату, время и место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рассмотрения заявок участников конкурса муниципальных грантов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>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2) дату, время и место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оценки заявок участников конкурса муниципальных грантов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>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3) информацию об участниках конкурса муниципальных грантов, заявки которых были рассмотрены;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4) информацию об участниках конкурса муниципальных грантов, заявки которых были отклонены, с указанием причин их отклонения, в том числе положений объявления о проведении конкурса муниципальных грантов, которым не соответствуют такие заявки;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5) последовательность оценки заявок участников конкурса муниципальных грантов, присвоенные заявкам значения по каждому из предусмотренных критериев оценки заявок, принятое на основании результатов оценки указанных заявок решение о присвоении таким заявкам порядковых номеров (рейтинг);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6) наименование получателя гранта, с которым заключается соглашение, и размер предоставляемого гранта.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III. Условия и порядок предоставления грантов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D02D51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35. </w:t>
      </w:r>
      <w:r w:rsidRPr="00374F24">
        <w:rPr>
          <w:rFonts w:ascii="Times New Roman" w:hAnsi="Times New Roman" w:cs="Times New Roman"/>
          <w:sz w:val="24"/>
          <w:szCs w:val="24"/>
        </w:rPr>
        <w:t xml:space="preserve">Отбор проводится конкурсной комиссией не позднее </w:t>
      </w:r>
      <w:r w:rsidR="00D02D51" w:rsidRPr="00D02D51">
        <w:rPr>
          <w:rFonts w:ascii="Times New Roman" w:hAnsi="Times New Roman" w:cs="Times New Roman"/>
          <w:sz w:val="24"/>
          <w:szCs w:val="24"/>
        </w:rPr>
        <w:t>2</w:t>
      </w:r>
      <w:r w:rsidRPr="00D02D51">
        <w:rPr>
          <w:rFonts w:ascii="Times New Roman" w:hAnsi="Times New Roman" w:cs="Times New Roman"/>
          <w:sz w:val="24"/>
          <w:szCs w:val="24"/>
        </w:rPr>
        <w:t xml:space="preserve">0 рабочих дней </w:t>
      </w:r>
      <w:proofErr w:type="gramStart"/>
      <w:r w:rsidRPr="00D02D51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Pr="00D02D51">
        <w:rPr>
          <w:rFonts w:ascii="Times New Roman" w:hAnsi="Times New Roman" w:cs="Times New Roman"/>
          <w:sz w:val="24"/>
          <w:szCs w:val="24"/>
        </w:rPr>
        <w:t xml:space="preserve"> приема заявок.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36. Основаниями для отказа в предоставлении гранта являются: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1) несоответствие представленных получателем гранта документов требованиям, определенным объявлением о проведении конкурса муниципальных грантов в соответствии с </w:t>
      </w:r>
      <w:hyperlink w:anchor="P70">
        <w:r w:rsidRPr="00E224DC">
          <w:rPr>
            <w:rFonts w:ascii="Times New Roman" w:hAnsi="Times New Roman" w:cs="Times New Roman"/>
            <w:sz w:val="24"/>
            <w:szCs w:val="24"/>
          </w:rPr>
          <w:t>пунктом 10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на</w:t>
      </w:r>
      <w:r w:rsidRPr="00F2335E">
        <w:rPr>
          <w:rFonts w:ascii="Times New Roman" w:hAnsi="Times New Roman" w:cs="Times New Roman"/>
          <w:sz w:val="24"/>
          <w:szCs w:val="24"/>
        </w:rPr>
        <w:t>стоящего Порядка, или непредставление (представление не в полном объеме) указанных документов;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2) установление факта недостоверности представленной получателем гранта информации;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3) отказ получателя гранта от реализации проекта после заключения соглашения по результатам конкурса муниципальных грантов, проведенного в течение года, предшествующему году, в котором проводится конкурс муниципальных грантов;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F2335E">
        <w:rPr>
          <w:rFonts w:ascii="Times New Roman" w:hAnsi="Times New Roman" w:cs="Times New Roman"/>
          <w:sz w:val="24"/>
          <w:szCs w:val="24"/>
        </w:rPr>
        <w:t>нереализация</w:t>
      </w:r>
      <w:proofErr w:type="spellEnd"/>
      <w:r w:rsidRPr="00F2335E">
        <w:rPr>
          <w:rFonts w:ascii="Times New Roman" w:hAnsi="Times New Roman" w:cs="Times New Roman"/>
          <w:sz w:val="24"/>
          <w:szCs w:val="24"/>
        </w:rPr>
        <w:t xml:space="preserve"> получателем гранта проекта по результатам конкурса муниципальных грантов, проведенного в течение года, предшествующего году, в котором проводится конкурс </w:t>
      </w:r>
      <w:r w:rsidRPr="00F2335E">
        <w:rPr>
          <w:rFonts w:ascii="Times New Roman" w:hAnsi="Times New Roman" w:cs="Times New Roman"/>
          <w:sz w:val="24"/>
          <w:szCs w:val="24"/>
        </w:rPr>
        <w:lastRenderedPageBreak/>
        <w:t>муниципальных грантов;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35E">
        <w:rPr>
          <w:rFonts w:ascii="Times New Roman" w:hAnsi="Times New Roman" w:cs="Times New Roman"/>
          <w:sz w:val="24"/>
          <w:szCs w:val="24"/>
        </w:rPr>
        <w:t>5) признание получателя гранта уклонившимся от подписания соглашения по результатам конкурса муниципальных грантов, проведенного в течение года, предшествующему году, в котором проводится конкурс муниципальных грантов;</w:t>
      </w:r>
      <w:proofErr w:type="gramEnd"/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57"/>
      <w:bookmarkEnd w:id="9"/>
      <w:r w:rsidRPr="00F2335E">
        <w:rPr>
          <w:rFonts w:ascii="Times New Roman" w:hAnsi="Times New Roman" w:cs="Times New Roman"/>
          <w:sz w:val="24"/>
          <w:szCs w:val="24"/>
        </w:rPr>
        <w:t>37. Условиями предоставления гранта являются: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1) победа в конкурсе муниципальных грантов;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2) </w:t>
      </w:r>
      <w:r w:rsidRPr="00E224DC">
        <w:rPr>
          <w:rFonts w:ascii="Times New Roman" w:hAnsi="Times New Roman" w:cs="Times New Roman"/>
          <w:sz w:val="24"/>
          <w:szCs w:val="24"/>
        </w:rPr>
        <w:t xml:space="preserve">предоставление получателем гранта документов, указанных в </w:t>
      </w:r>
      <w:hyperlink w:anchor="P92">
        <w:r w:rsidRPr="00E224DC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71308">
        <w:rPr>
          <w:rFonts w:ascii="Times New Roman" w:hAnsi="Times New Roman" w:cs="Times New Roman"/>
          <w:sz w:val="24"/>
          <w:szCs w:val="24"/>
        </w:rPr>
        <w:t>Порядка</w:t>
      </w:r>
      <w:r w:rsidRPr="00E224DC">
        <w:rPr>
          <w:rFonts w:ascii="Times New Roman" w:hAnsi="Times New Roman" w:cs="Times New Roman"/>
          <w:sz w:val="24"/>
          <w:szCs w:val="24"/>
        </w:rPr>
        <w:t>;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4DC">
        <w:rPr>
          <w:rFonts w:ascii="Times New Roman" w:hAnsi="Times New Roman" w:cs="Times New Roman"/>
          <w:sz w:val="24"/>
          <w:szCs w:val="24"/>
        </w:rPr>
        <w:t xml:space="preserve">3) заключение получателем гранта соглашения с Администрацией в соответствии с </w:t>
      </w:r>
      <w:hyperlink w:anchor="P164">
        <w:r w:rsidRPr="00E224DC">
          <w:rPr>
            <w:rFonts w:ascii="Times New Roman" w:hAnsi="Times New Roman" w:cs="Times New Roman"/>
            <w:sz w:val="24"/>
            <w:szCs w:val="24"/>
          </w:rPr>
          <w:t>пунктами 38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65">
        <w:r w:rsidRPr="00E224DC">
          <w:rPr>
            <w:rFonts w:ascii="Times New Roman" w:hAnsi="Times New Roman" w:cs="Times New Roman"/>
            <w:sz w:val="24"/>
            <w:szCs w:val="24"/>
          </w:rPr>
          <w:t>39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71308">
        <w:rPr>
          <w:rFonts w:ascii="Times New Roman" w:hAnsi="Times New Roman" w:cs="Times New Roman"/>
          <w:sz w:val="24"/>
          <w:szCs w:val="24"/>
        </w:rPr>
        <w:t>Порядок</w:t>
      </w:r>
      <w:r w:rsidRPr="00E224DC">
        <w:rPr>
          <w:rFonts w:ascii="Times New Roman" w:hAnsi="Times New Roman" w:cs="Times New Roman"/>
          <w:sz w:val="24"/>
          <w:szCs w:val="24"/>
        </w:rPr>
        <w:t>;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24DC">
        <w:rPr>
          <w:rFonts w:ascii="Times New Roman" w:hAnsi="Times New Roman" w:cs="Times New Roman"/>
          <w:sz w:val="24"/>
          <w:szCs w:val="24"/>
        </w:rPr>
        <w:t xml:space="preserve">4) согласие получателей грантов и лиц, являющихся поставщиками (подрядчиками, исполнителями) по договорам (соглашениям), заключенным в целях исполнения обязательств по соглашениям о предоставлении грантов, на осуществление департаментом проверок соблюдения ими порядка и условий предоставления грантов, в том числе в части достижения результатов их предоставления, а также на осуществление проверок Комитетом финансов и контроля </w:t>
      </w:r>
      <w:r w:rsidR="00F2335E" w:rsidRPr="00E224DC">
        <w:rPr>
          <w:rFonts w:ascii="Times New Roman" w:hAnsi="Times New Roman" w:cs="Times New Roman"/>
          <w:sz w:val="24"/>
          <w:szCs w:val="24"/>
        </w:rPr>
        <w:t>Тарского</w:t>
      </w:r>
      <w:r w:rsidRPr="00E224DC">
        <w:rPr>
          <w:rFonts w:ascii="Times New Roman" w:hAnsi="Times New Roman" w:cs="Times New Roman"/>
          <w:sz w:val="24"/>
          <w:szCs w:val="24"/>
        </w:rPr>
        <w:t xml:space="preserve"> муниципального района и Администрацией в соответствии со</w:t>
      </w:r>
      <w:proofErr w:type="gramEnd"/>
      <w:r w:rsidRPr="00E224DC">
        <w:rPr>
          <w:rFonts w:ascii="Times New Roman" w:hAnsi="Times New Roman" w:cs="Times New Roman"/>
          <w:sz w:val="24"/>
          <w:szCs w:val="24"/>
        </w:rPr>
        <w:t xml:space="preserve"> </w:t>
      </w:r>
      <w:hyperlink r:id="rId12">
        <w:r w:rsidRPr="00E224DC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>
        <w:r w:rsidRPr="00E224DC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4DC">
        <w:rPr>
          <w:rFonts w:ascii="Times New Roman" w:hAnsi="Times New Roman" w:cs="Times New Roman"/>
          <w:sz w:val="24"/>
          <w:szCs w:val="24"/>
        </w:rPr>
        <w:t xml:space="preserve">5) отсутствие у получателя гранта просроченной (неурегулированной) задолженности по денежным обязательствам перед муниципальным образованием </w:t>
      </w:r>
      <w:r w:rsidR="00F2335E" w:rsidRPr="00E224DC">
        <w:rPr>
          <w:rFonts w:ascii="Times New Roman" w:hAnsi="Times New Roman" w:cs="Times New Roman"/>
          <w:sz w:val="24"/>
          <w:szCs w:val="24"/>
        </w:rPr>
        <w:t xml:space="preserve">Тарского </w:t>
      </w:r>
      <w:r w:rsidRPr="00E224DC">
        <w:rPr>
          <w:rFonts w:ascii="Times New Roman" w:hAnsi="Times New Roman" w:cs="Times New Roman"/>
          <w:sz w:val="24"/>
          <w:szCs w:val="24"/>
        </w:rPr>
        <w:t>муниципальный район Омской области;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4DC">
        <w:rPr>
          <w:rFonts w:ascii="Times New Roman" w:hAnsi="Times New Roman" w:cs="Times New Roman"/>
          <w:sz w:val="24"/>
          <w:szCs w:val="24"/>
        </w:rPr>
        <w:t xml:space="preserve">6) соответствие получателя гранта критериям отбора, установленным </w:t>
      </w:r>
      <w:hyperlink w:anchor="P41">
        <w:r w:rsidRPr="00E224DC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0" w:name="P164"/>
      <w:bookmarkEnd w:id="10"/>
      <w:r w:rsidRPr="00E224DC">
        <w:rPr>
          <w:rFonts w:ascii="Times New Roman" w:hAnsi="Times New Roman" w:cs="Times New Roman"/>
          <w:sz w:val="24"/>
          <w:szCs w:val="24"/>
        </w:rPr>
        <w:t xml:space="preserve">38. </w:t>
      </w:r>
      <w:r w:rsidRPr="00374F24">
        <w:rPr>
          <w:rFonts w:ascii="Times New Roman" w:hAnsi="Times New Roman" w:cs="Times New Roman"/>
          <w:sz w:val="24"/>
          <w:szCs w:val="24"/>
        </w:rPr>
        <w:t xml:space="preserve">Предоставление гранта осуществляется путем заключения соглашения между получателем гранта и Администрацией </w:t>
      </w:r>
      <w:proofErr w:type="gramStart"/>
      <w:r w:rsidRPr="00374F24">
        <w:rPr>
          <w:rFonts w:ascii="Times New Roman" w:hAnsi="Times New Roman" w:cs="Times New Roman"/>
          <w:sz w:val="24"/>
          <w:szCs w:val="24"/>
        </w:rPr>
        <w:t xml:space="preserve">в соответствии с типовой формой о предоставлении из бюджета </w:t>
      </w:r>
      <w:r w:rsidR="00F2335E" w:rsidRPr="00374F24">
        <w:rPr>
          <w:rFonts w:ascii="Times New Roman" w:hAnsi="Times New Roman" w:cs="Times New Roman"/>
          <w:sz w:val="24"/>
          <w:szCs w:val="24"/>
        </w:rPr>
        <w:t>Тарского</w:t>
      </w:r>
      <w:r w:rsidRPr="00374F24">
        <w:rPr>
          <w:rFonts w:ascii="Times New Roman" w:hAnsi="Times New Roman" w:cs="Times New Roman"/>
          <w:sz w:val="24"/>
          <w:szCs w:val="24"/>
        </w:rPr>
        <w:t xml:space="preserve"> муниципального района грантов в форме</w:t>
      </w:r>
      <w:proofErr w:type="gramEnd"/>
      <w:r w:rsidRPr="00374F24">
        <w:rPr>
          <w:rFonts w:ascii="Times New Roman" w:hAnsi="Times New Roman" w:cs="Times New Roman"/>
          <w:sz w:val="24"/>
          <w:szCs w:val="24"/>
        </w:rPr>
        <w:t xml:space="preserve"> субсидий в соответствии с </w:t>
      </w:r>
      <w:hyperlink r:id="rId14">
        <w:r w:rsidRPr="00374F24">
          <w:rPr>
            <w:rFonts w:ascii="Times New Roman" w:hAnsi="Times New Roman" w:cs="Times New Roman"/>
            <w:sz w:val="24"/>
            <w:szCs w:val="24"/>
          </w:rPr>
          <w:t>пунктом 4 статьи 78.1</w:t>
        </w:r>
      </w:hyperlink>
      <w:r w:rsidRPr="00374F24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установленной Комитетом финансов и контроля </w:t>
      </w:r>
      <w:r w:rsidR="00374F2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2335E" w:rsidRPr="00374F24">
        <w:rPr>
          <w:rFonts w:ascii="Times New Roman" w:hAnsi="Times New Roman" w:cs="Times New Roman"/>
          <w:sz w:val="24"/>
          <w:szCs w:val="24"/>
        </w:rPr>
        <w:t>Тарского</w:t>
      </w:r>
      <w:r w:rsidRPr="00374F24">
        <w:rPr>
          <w:rFonts w:ascii="Times New Roman" w:hAnsi="Times New Roman" w:cs="Times New Roman"/>
          <w:sz w:val="24"/>
          <w:szCs w:val="24"/>
        </w:rPr>
        <w:t xml:space="preserve"> муниципального контроля (далее - типовая форма).</w:t>
      </w:r>
    </w:p>
    <w:p w:rsidR="00157758" w:rsidRPr="00374F2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65"/>
      <w:bookmarkEnd w:id="11"/>
      <w:r w:rsidRPr="00F2335E">
        <w:rPr>
          <w:rFonts w:ascii="Times New Roman" w:hAnsi="Times New Roman" w:cs="Times New Roman"/>
          <w:sz w:val="24"/>
          <w:szCs w:val="24"/>
        </w:rPr>
        <w:t xml:space="preserve">39. </w:t>
      </w:r>
      <w:r w:rsidRPr="00374F24">
        <w:rPr>
          <w:rFonts w:ascii="Times New Roman" w:hAnsi="Times New Roman" w:cs="Times New Roman"/>
          <w:sz w:val="24"/>
          <w:szCs w:val="24"/>
        </w:rPr>
        <w:t xml:space="preserve">В течение 30 рабочих дней </w:t>
      </w:r>
      <w:proofErr w:type="gramStart"/>
      <w:r w:rsidRPr="00374F24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374F24">
        <w:rPr>
          <w:rFonts w:ascii="Times New Roman" w:hAnsi="Times New Roman" w:cs="Times New Roman"/>
          <w:sz w:val="24"/>
          <w:szCs w:val="24"/>
        </w:rPr>
        <w:t xml:space="preserve"> конкурсной комиссией решения о предоставлении гранта заключается соглашение, которое предусматривает в том числе: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1) запрет приобретения за счет полученных сре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>анта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 в случаях, определенных нормативными правовыми актами, муниципальными правовыми актами, регулирующими предоставление грантов;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67"/>
      <w:bookmarkEnd w:id="12"/>
      <w:proofErr w:type="gramStart"/>
      <w:r w:rsidRPr="00F2335E">
        <w:rPr>
          <w:rFonts w:ascii="Times New Roman" w:hAnsi="Times New Roman" w:cs="Times New Roman"/>
          <w:sz w:val="24"/>
          <w:szCs w:val="24"/>
        </w:rPr>
        <w:t xml:space="preserve">2) условие о согласии получателя гранта и лиц, являющихся поставщиками (подрядчиками, исполнителями) по договорам (соглашениям), заключенным в целях исполнения обязательств по соглашениям о предоставлении грантов, на осуществление Администрацией проверок соблюдения ими порядка и условий предоставления грантов, в том числе в части достижения результатов их предоставления, а также проверок Комитета финансов и контроля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в соответствии со </w:t>
      </w:r>
      <w:hyperlink r:id="rId15">
        <w:r w:rsidRPr="00E224DC">
          <w:rPr>
            <w:rFonts w:ascii="Times New Roman" w:hAnsi="Times New Roman" w:cs="Times New Roman"/>
            <w:sz w:val="24"/>
            <w:szCs w:val="24"/>
          </w:rPr>
          <w:t>статьями 268.1</w:t>
        </w:r>
        <w:proofErr w:type="gramEnd"/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>
        <w:r w:rsidRPr="00E224DC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F2335E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</w:p>
    <w:p w:rsidR="00157758" w:rsidRPr="0071339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3) </w:t>
      </w:r>
      <w:r w:rsidRPr="00713394">
        <w:rPr>
          <w:rFonts w:ascii="Times New Roman" w:hAnsi="Times New Roman" w:cs="Times New Roman"/>
          <w:sz w:val="24"/>
          <w:szCs w:val="24"/>
        </w:rPr>
        <w:t xml:space="preserve">условие о возможности проведения Комитетом финансов и контроля </w:t>
      </w:r>
      <w:r w:rsidR="00F2335E" w:rsidRPr="00713394">
        <w:rPr>
          <w:rFonts w:ascii="Times New Roman" w:hAnsi="Times New Roman" w:cs="Times New Roman"/>
          <w:sz w:val="24"/>
          <w:szCs w:val="24"/>
        </w:rPr>
        <w:t>Тарского</w:t>
      </w:r>
      <w:r w:rsidRPr="0071339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gramStart"/>
      <w:r w:rsidRPr="00713394">
        <w:rPr>
          <w:rFonts w:ascii="Times New Roman" w:hAnsi="Times New Roman" w:cs="Times New Roman"/>
          <w:sz w:val="24"/>
          <w:szCs w:val="24"/>
        </w:rPr>
        <w:t>района проверки соблюдения условий получения гранта</w:t>
      </w:r>
      <w:proofErr w:type="gramEnd"/>
      <w:r w:rsidRPr="00713394">
        <w:rPr>
          <w:rFonts w:ascii="Times New Roman" w:hAnsi="Times New Roman" w:cs="Times New Roman"/>
          <w:sz w:val="24"/>
          <w:szCs w:val="24"/>
        </w:rPr>
        <w:t xml:space="preserve"> получателем гранта в рамках осуществления контроля за деятельностью главных распорядителей, предоставляющих указанные средства из бюджета </w:t>
      </w:r>
      <w:r w:rsidR="00F2335E" w:rsidRPr="00713394">
        <w:rPr>
          <w:rFonts w:ascii="Times New Roman" w:hAnsi="Times New Roman" w:cs="Times New Roman"/>
          <w:sz w:val="24"/>
          <w:szCs w:val="24"/>
        </w:rPr>
        <w:t>Тарского</w:t>
      </w:r>
      <w:r w:rsidRPr="00713394">
        <w:rPr>
          <w:rFonts w:ascii="Times New Roman" w:hAnsi="Times New Roman" w:cs="Times New Roman"/>
          <w:sz w:val="24"/>
          <w:szCs w:val="24"/>
        </w:rPr>
        <w:t xml:space="preserve"> муниципального района, и получателей грантов;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4) обязательство получателя гранта и лиц, являющихся поставщиками (подрядчиками, исполнителями) по договорам (соглашениям), заключенным, в целях исполнения обязательств по соглашениям о предоставлении грантов, представлять документы и материалы, оказывать содействие Администрации, Комитету финансов и контроля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по их обращениям при проведении проверок в </w:t>
      </w:r>
      <w:r w:rsidRPr="00E224DC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167">
        <w:r w:rsidRPr="00E224DC">
          <w:rPr>
            <w:rFonts w:ascii="Times New Roman" w:hAnsi="Times New Roman" w:cs="Times New Roman"/>
            <w:sz w:val="24"/>
            <w:szCs w:val="24"/>
          </w:rPr>
          <w:t>подпунктом 2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F2335E">
        <w:rPr>
          <w:rFonts w:ascii="Times New Roman" w:hAnsi="Times New Roman" w:cs="Times New Roman"/>
          <w:sz w:val="24"/>
          <w:szCs w:val="24"/>
        </w:rPr>
        <w:t>пункта;</w:t>
      </w:r>
    </w:p>
    <w:p w:rsidR="00157758" w:rsidRPr="0071339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5) </w:t>
      </w:r>
      <w:r w:rsidRPr="00713394">
        <w:rPr>
          <w:rFonts w:ascii="Times New Roman" w:hAnsi="Times New Roman" w:cs="Times New Roman"/>
          <w:sz w:val="24"/>
          <w:szCs w:val="24"/>
        </w:rPr>
        <w:t xml:space="preserve">обязательство получателя гранта обеспечить исполнение требований </w:t>
      </w:r>
      <w:r w:rsidR="00E224DC" w:rsidRPr="00713394">
        <w:rPr>
          <w:rFonts w:ascii="Times New Roman" w:hAnsi="Times New Roman" w:cs="Times New Roman"/>
          <w:sz w:val="24"/>
          <w:szCs w:val="24"/>
        </w:rPr>
        <w:t>Комитета финансов и контроля</w:t>
      </w:r>
      <w:r w:rsidRPr="00713394">
        <w:rPr>
          <w:rFonts w:ascii="Times New Roman" w:hAnsi="Times New Roman" w:cs="Times New Roman"/>
          <w:sz w:val="24"/>
          <w:szCs w:val="24"/>
        </w:rPr>
        <w:t xml:space="preserve">, представления и (или) предписания соответствующего органа </w:t>
      </w:r>
      <w:r w:rsidRPr="00713394">
        <w:rPr>
          <w:rFonts w:ascii="Times New Roman" w:hAnsi="Times New Roman" w:cs="Times New Roman"/>
          <w:sz w:val="24"/>
          <w:szCs w:val="24"/>
        </w:rPr>
        <w:lastRenderedPageBreak/>
        <w:t>муниципального финансового контроля о возврате сре</w:t>
      </w:r>
      <w:proofErr w:type="gramStart"/>
      <w:r w:rsidRPr="00713394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713394">
        <w:rPr>
          <w:rFonts w:ascii="Times New Roman" w:hAnsi="Times New Roman" w:cs="Times New Roman"/>
          <w:sz w:val="24"/>
          <w:szCs w:val="24"/>
        </w:rPr>
        <w:t xml:space="preserve">анта в бюджет </w:t>
      </w:r>
      <w:r w:rsidR="00F2335E" w:rsidRPr="00713394">
        <w:rPr>
          <w:rFonts w:ascii="Times New Roman" w:hAnsi="Times New Roman" w:cs="Times New Roman"/>
          <w:sz w:val="24"/>
          <w:szCs w:val="24"/>
        </w:rPr>
        <w:t>Тарского</w:t>
      </w:r>
      <w:r w:rsidRPr="00713394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6) условия о согласовании новых условий соглашения или о расторжении соглашения при </w:t>
      </w:r>
      <w:proofErr w:type="spellStart"/>
      <w:r w:rsidRPr="00F2335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F2335E">
        <w:rPr>
          <w:rFonts w:ascii="Times New Roman" w:hAnsi="Times New Roman" w:cs="Times New Roman"/>
          <w:sz w:val="24"/>
          <w:szCs w:val="24"/>
        </w:rPr>
        <w:t xml:space="preserve">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гранта в размере, определенном в соглашении.</w:t>
      </w:r>
    </w:p>
    <w:p w:rsidR="00157758" w:rsidRPr="00E224DC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40. Получатель гранта, не </w:t>
      </w:r>
      <w:r w:rsidRPr="00E224DC">
        <w:rPr>
          <w:rFonts w:ascii="Times New Roman" w:hAnsi="Times New Roman" w:cs="Times New Roman"/>
          <w:sz w:val="24"/>
          <w:szCs w:val="24"/>
        </w:rPr>
        <w:t xml:space="preserve">подписавший соглашение в течение срока, указанного в </w:t>
      </w:r>
      <w:hyperlink w:anchor="P165">
        <w:r w:rsidRPr="00E224DC">
          <w:rPr>
            <w:rFonts w:ascii="Times New Roman" w:hAnsi="Times New Roman" w:cs="Times New Roman"/>
            <w:sz w:val="24"/>
            <w:szCs w:val="24"/>
          </w:rPr>
          <w:t>пункте 39</w:t>
        </w:r>
      </w:hyperlink>
      <w:r w:rsidRPr="00E224DC">
        <w:rPr>
          <w:rFonts w:ascii="Times New Roman" w:hAnsi="Times New Roman" w:cs="Times New Roman"/>
          <w:sz w:val="24"/>
          <w:szCs w:val="24"/>
        </w:rPr>
        <w:t xml:space="preserve"> настоящего Порядка, признается уклонившимся от подписания соглашения.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4DC">
        <w:rPr>
          <w:rFonts w:ascii="Times New Roman" w:hAnsi="Times New Roman" w:cs="Times New Roman"/>
          <w:sz w:val="24"/>
          <w:szCs w:val="24"/>
        </w:rPr>
        <w:t xml:space="preserve">41. Размер гранта определяется Администрацией с учетом рекомендаций </w:t>
      </w:r>
      <w:r w:rsidRPr="00F2335E">
        <w:rPr>
          <w:rFonts w:ascii="Times New Roman" w:hAnsi="Times New Roman" w:cs="Times New Roman"/>
          <w:sz w:val="24"/>
          <w:szCs w:val="24"/>
        </w:rPr>
        <w:t xml:space="preserve">конкурсной комиссии, исходя из объема затрат некоммерческой организации на реализацию календарного плана и в пределах бюджетных ассигнований, предусмотренных в бюджете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на текущий финансовый год на соответствующие цели, и лимитов бюджетных обязательств, утвержденных в установленном порядке Администрации.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42. Общая сумма денежных средств по каждой номинации конкурса муниципальных грантов и предельный размер гранта по проекту в каждой номинации конкурса муниципальных грантов на соответствующий год определяются нормативным правовым актом Администрации.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43. Дополнительное соглашение о внесении изменений в соглашение, в том числе дополнительное соглашение о расторжении соглашения (при необходимости), заключаются в соответствии с типовой формой.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44. Дополнительное соглашение к соглашению заключается между получателем гранта и Администрацией в следующих случаях: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1) внесение изменения (изменений) в учредительные документы получателя гранта и (или) Администрации;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2) кадровые изменения в организационной структуре получателя гранта и (или) Администрации;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3) внесение изменения (изменений) в реквизиты получателя гранта и (или) Администрации;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4) обнаружение технических ошибок;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5) перераспределение расходов в </w:t>
      </w:r>
      <w:r w:rsidRPr="00727A7E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192">
        <w:r w:rsidRPr="00727A7E">
          <w:rPr>
            <w:rFonts w:ascii="Times New Roman" w:hAnsi="Times New Roman" w:cs="Times New Roman"/>
            <w:sz w:val="24"/>
            <w:szCs w:val="24"/>
          </w:rPr>
          <w:t>пунктами 51</w:t>
        </w:r>
      </w:hyperlink>
      <w:r w:rsidRPr="00727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3">
        <w:r w:rsidRPr="00727A7E">
          <w:rPr>
            <w:rFonts w:ascii="Times New Roman" w:hAnsi="Times New Roman" w:cs="Times New Roman"/>
            <w:sz w:val="24"/>
            <w:szCs w:val="24"/>
          </w:rPr>
          <w:t>52</w:t>
        </w:r>
      </w:hyperlink>
      <w:r w:rsidRPr="00727A7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F2335E">
        <w:rPr>
          <w:rFonts w:ascii="Times New Roman" w:hAnsi="Times New Roman" w:cs="Times New Roman"/>
          <w:sz w:val="24"/>
          <w:szCs w:val="24"/>
        </w:rPr>
        <w:t>Порядка;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6) необходимость внесения изменений в перечень затрат на реализацию проекта.</w:t>
      </w:r>
    </w:p>
    <w:p w:rsidR="00157758" w:rsidRPr="0071339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45. Результатом предоставления гранта является реализация проекта некоммерческой организацией в срок </w:t>
      </w:r>
      <w:r w:rsidRPr="00713394">
        <w:rPr>
          <w:rFonts w:ascii="Times New Roman" w:hAnsi="Times New Roman" w:cs="Times New Roman"/>
          <w:sz w:val="24"/>
          <w:szCs w:val="24"/>
        </w:rPr>
        <w:t>не позднее 25 декабря года, в котором предоставлен грант.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84"/>
      <w:bookmarkEnd w:id="13"/>
      <w:r w:rsidRPr="00F2335E">
        <w:rPr>
          <w:rFonts w:ascii="Times New Roman" w:hAnsi="Times New Roman" w:cs="Times New Roman"/>
          <w:sz w:val="24"/>
          <w:szCs w:val="24"/>
        </w:rPr>
        <w:t>46. Плановые значения результата предоставления гранта устанавливаются соглашением о предоставлении гранта.</w:t>
      </w:r>
    </w:p>
    <w:p w:rsidR="00157758" w:rsidRPr="00713394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47. Гранты предоставляются на реализацию проекта. Перечисление гранта осуществляется в размере, определенном решением конкурсной комиссии, </w:t>
      </w:r>
      <w:r w:rsidRPr="00713394">
        <w:rPr>
          <w:rFonts w:ascii="Times New Roman" w:hAnsi="Times New Roman" w:cs="Times New Roman"/>
          <w:sz w:val="24"/>
          <w:szCs w:val="24"/>
        </w:rPr>
        <w:t>при наличии денежных средств на лицевом счете Администрации на соответствующие цели.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48. Грант предоставляется путем перечисления денежных средств на расчетный или корреспондентский счет, открытый получателям грантов в учреждениях Центрального банка Российской Федерации или кредитных организациях.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49. Грант предоставляется на финансовое обеспечение расходов, непосредственно связанных с реализацией проекта, за исключением: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1) расходов на приобретение алкогольной и табачной продукции, а также расходов на товары, которые являются предметами роскоши;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2) расходов на погашение задолженности организации, уплаты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3) расходов на оплату труда руководителю проекта более 10 процентов от общей суммы гранта.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50. Получатель гранта вправе перераспределять (при необходимости) средства гранта без согласования с Администрацией в пределах 10 процентов от общей суммы гранта в рамках перечня затрат, являющегося приложением к заключенному соглашению.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92"/>
      <w:bookmarkEnd w:id="14"/>
      <w:r w:rsidRPr="00F2335E">
        <w:rPr>
          <w:rFonts w:ascii="Times New Roman" w:hAnsi="Times New Roman" w:cs="Times New Roman"/>
          <w:sz w:val="24"/>
          <w:szCs w:val="24"/>
        </w:rPr>
        <w:t xml:space="preserve">51. Получатель гранта вправе по согласованию с Администрацией перераспределять </w:t>
      </w:r>
      <w:r w:rsidRPr="00F2335E">
        <w:rPr>
          <w:rFonts w:ascii="Times New Roman" w:hAnsi="Times New Roman" w:cs="Times New Roman"/>
          <w:sz w:val="24"/>
          <w:szCs w:val="24"/>
        </w:rPr>
        <w:lastRenderedPageBreak/>
        <w:t>средства гранта в рамках перечня затрат, являющегося приложением к заключенному соглашению, в пределах 30 процентов от общей суммы гранта без изменения целей, задач общественно полезного проекта, а также общей суммы гранта.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93"/>
      <w:bookmarkEnd w:id="15"/>
      <w:r w:rsidRPr="00F2335E">
        <w:rPr>
          <w:rFonts w:ascii="Times New Roman" w:hAnsi="Times New Roman" w:cs="Times New Roman"/>
          <w:sz w:val="24"/>
          <w:szCs w:val="24"/>
        </w:rPr>
        <w:t>52. Перераспределение сре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>анта согласовывается Администрацией на основании решения конкурсной комиссии.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IV. Требования к отчетности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5</w:t>
      </w:r>
      <w:r w:rsidR="00D02D51">
        <w:rPr>
          <w:rFonts w:ascii="Times New Roman" w:hAnsi="Times New Roman" w:cs="Times New Roman"/>
          <w:sz w:val="24"/>
          <w:szCs w:val="24"/>
        </w:rPr>
        <w:t>3</w:t>
      </w:r>
      <w:r w:rsidRPr="00F2335E">
        <w:rPr>
          <w:rFonts w:ascii="Times New Roman" w:hAnsi="Times New Roman" w:cs="Times New Roman"/>
          <w:sz w:val="24"/>
          <w:szCs w:val="24"/>
        </w:rPr>
        <w:t>. Получатель гранта предоставляет в Администрацию:</w:t>
      </w:r>
    </w:p>
    <w:p w:rsidR="00157758" w:rsidRPr="005D1223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1223">
        <w:rPr>
          <w:rFonts w:ascii="Times New Roman" w:hAnsi="Times New Roman" w:cs="Times New Roman"/>
          <w:sz w:val="24"/>
          <w:szCs w:val="24"/>
        </w:rPr>
        <w:t>1) отчет о достижении значений результатов предоставления гранта по форме, определенной типовой формой</w:t>
      </w:r>
      <w:r w:rsidR="00B949FB" w:rsidRPr="005D1223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Pr="005D1223">
        <w:rPr>
          <w:rFonts w:ascii="Times New Roman" w:hAnsi="Times New Roman" w:cs="Times New Roman"/>
          <w:sz w:val="24"/>
          <w:szCs w:val="24"/>
        </w:rPr>
        <w:t>;</w:t>
      </w:r>
    </w:p>
    <w:p w:rsidR="00157758" w:rsidRPr="005D1223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1223">
        <w:rPr>
          <w:rFonts w:ascii="Times New Roman" w:hAnsi="Times New Roman" w:cs="Times New Roman"/>
          <w:sz w:val="24"/>
          <w:szCs w:val="24"/>
        </w:rPr>
        <w:t>2) отчет об осуществлении расходов, источником финансового обеспечения которых является грант, по форме определенной типовой формой</w:t>
      </w:r>
      <w:r w:rsidR="00B949FB" w:rsidRPr="005D1223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Pr="005D1223">
        <w:rPr>
          <w:rFonts w:ascii="Times New Roman" w:hAnsi="Times New Roman" w:cs="Times New Roman"/>
          <w:sz w:val="24"/>
          <w:szCs w:val="24"/>
        </w:rPr>
        <w:t>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К отчетам прикладываются документы, подтверждающие достижение значений результатов предоставления гранта, установленных в соответствии с </w:t>
      </w:r>
      <w:hyperlink w:anchor="P184">
        <w:r w:rsidRPr="00727A7E">
          <w:rPr>
            <w:rFonts w:ascii="Times New Roman" w:hAnsi="Times New Roman" w:cs="Times New Roman"/>
            <w:sz w:val="24"/>
            <w:szCs w:val="24"/>
          </w:rPr>
          <w:t>пунктом 46</w:t>
        </w:r>
      </w:hyperlink>
      <w:r w:rsidRPr="00727A7E">
        <w:rPr>
          <w:rFonts w:ascii="Times New Roman" w:hAnsi="Times New Roman" w:cs="Times New Roman"/>
          <w:sz w:val="24"/>
          <w:szCs w:val="24"/>
        </w:rPr>
        <w:t xml:space="preserve"> </w:t>
      </w:r>
      <w:r w:rsidRPr="00F2335E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71308">
        <w:rPr>
          <w:rFonts w:ascii="Times New Roman" w:hAnsi="Times New Roman" w:cs="Times New Roman"/>
          <w:sz w:val="24"/>
          <w:szCs w:val="24"/>
        </w:rPr>
        <w:t>Порядка</w:t>
      </w:r>
      <w:r w:rsidRPr="00F2335E">
        <w:rPr>
          <w:rFonts w:ascii="Times New Roman" w:hAnsi="Times New Roman" w:cs="Times New Roman"/>
          <w:sz w:val="24"/>
          <w:szCs w:val="24"/>
        </w:rPr>
        <w:t>, и осуществление расходов, источником финансового обеспечения которых является грант.</w:t>
      </w:r>
    </w:p>
    <w:p w:rsidR="00157758" w:rsidRPr="005D1223" w:rsidRDefault="00D02D51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54. </w:t>
      </w:r>
      <w:r w:rsidR="00157758" w:rsidRPr="005D1223">
        <w:rPr>
          <w:rFonts w:ascii="Times New Roman" w:hAnsi="Times New Roman" w:cs="Times New Roman"/>
          <w:sz w:val="24"/>
          <w:szCs w:val="24"/>
        </w:rPr>
        <w:t>Отчеты предоставляются в Администрацию в течение 20 календарных дней со дня окончания реализации проекта, но не позднее 15 января года, следующего за годом предоставления гранта.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55. Администрация вправе устанавливать в соглашении сроки и формы предоставления получателем гранта дополнительной отчетности.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V. Требования об осуществлении контроля (мониторинга)</w:t>
      </w:r>
    </w:p>
    <w:p w:rsidR="00157758" w:rsidRPr="00F2335E" w:rsidRDefault="00157758" w:rsidP="00F233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за соблюдением условий, целей и порядка предоставления</w:t>
      </w:r>
    </w:p>
    <w:p w:rsidR="00157758" w:rsidRPr="00F2335E" w:rsidRDefault="00157758" w:rsidP="00F233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грантов, ответственность за их нарушение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09"/>
      <w:bookmarkEnd w:id="16"/>
      <w:r w:rsidRPr="00F2335E">
        <w:rPr>
          <w:rFonts w:ascii="Times New Roman" w:hAnsi="Times New Roman" w:cs="Times New Roman"/>
          <w:sz w:val="24"/>
          <w:szCs w:val="24"/>
        </w:rPr>
        <w:t xml:space="preserve">56. Неиспользованные в отчетном финансовом году остатки гранта подлежат возврату в бюджет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в течение 10 рабочих дней со дня получения получателем гранта требования о возврате гранта.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57. Администрацией проводятся проверки соблюдения получателями грантов порядка и условий предоставления грантов, в том числе в части достижения значений результатов их предоставления. Комитетом финансов и контроля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проводятся проверки в соответствии </w:t>
      </w:r>
      <w:r w:rsidRPr="00727A7E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17">
        <w:r w:rsidRPr="00727A7E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727A7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>
        <w:r w:rsidRPr="00727A7E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727A7E">
        <w:rPr>
          <w:rFonts w:ascii="Times New Roman" w:hAnsi="Times New Roman" w:cs="Times New Roman"/>
          <w:sz w:val="24"/>
          <w:szCs w:val="24"/>
        </w:rPr>
        <w:t xml:space="preserve"> Бюджетного </w:t>
      </w:r>
      <w:r w:rsidRPr="00F2335E">
        <w:rPr>
          <w:rFonts w:ascii="Times New Roman" w:hAnsi="Times New Roman" w:cs="Times New Roman"/>
          <w:sz w:val="24"/>
          <w:szCs w:val="24"/>
        </w:rPr>
        <w:t>кодекса Российской Федерации.</w:t>
      </w:r>
    </w:p>
    <w:p w:rsidR="00157758" w:rsidRPr="00727A7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7" w:name="P211"/>
      <w:bookmarkEnd w:id="17"/>
      <w:r w:rsidRPr="00F2335E">
        <w:rPr>
          <w:rFonts w:ascii="Times New Roman" w:hAnsi="Times New Roman" w:cs="Times New Roman"/>
          <w:sz w:val="24"/>
          <w:szCs w:val="24"/>
        </w:rPr>
        <w:t xml:space="preserve">58. </w:t>
      </w:r>
      <w:r w:rsidRPr="00727A7E">
        <w:rPr>
          <w:rFonts w:ascii="Times New Roman" w:hAnsi="Times New Roman" w:cs="Times New Roman"/>
          <w:sz w:val="24"/>
          <w:szCs w:val="24"/>
          <w:u w:val="single"/>
        </w:rPr>
        <w:t>В случае нарушения условий предоставления гранта, выявленных по фактам проверок, проведенных Администрацией, Администрация в течение 15 рабочих дней со дня обнаружения указанных нарушений направляет получателю гранта требование о возврате гранта.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Гранты подлежат возврату в бюджет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в течение 10 рабочих дней со дня получения получателем гранта требования о возврате гранта.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35E">
        <w:rPr>
          <w:rFonts w:ascii="Times New Roman" w:hAnsi="Times New Roman" w:cs="Times New Roman"/>
          <w:sz w:val="24"/>
          <w:szCs w:val="24"/>
        </w:rPr>
        <w:t xml:space="preserve">В случае нарушения условий предоставления гранта, выявленных по фактам проверок, проведенных Комитетом финансов и контроля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района, получатель гранта на основании представления и (или) предписания соответствующего органа муниципального финансового контроля осуществляет возврат средств гранта (в размере, соответствующем размеру гранта, использованному не по целевому назначению) в сроки, установленные в соответствии с бюджетным законодательством Российской Федерации.</w:t>
      </w:r>
      <w:proofErr w:type="gramEnd"/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14"/>
      <w:bookmarkEnd w:id="18"/>
      <w:r w:rsidRPr="00F2335E">
        <w:rPr>
          <w:rFonts w:ascii="Times New Roman" w:hAnsi="Times New Roman" w:cs="Times New Roman"/>
          <w:sz w:val="24"/>
          <w:szCs w:val="24"/>
        </w:rPr>
        <w:t xml:space="preserve">59. В случае если получателем гранта не достигнуты плановые значения результатов предоставления гранта, установленные в соответствии </w:t>
      </w:r>
      <w:r w:rsidRPr="00727A7E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84">
        <w:r w:rsidRPr="00727A7E">
          <w:rPr>
            <w:rFonts w:ascii="Times New Roman" w:hAnsi="Times New Roman" w:cs="Times New Roman"/>
            <w:sz w:val="24"/>
            <w:szCs w:val="24"/>
          </w:rPr>
          <w:t>пунктом 46</w:t>
        </w:r>
      </w:hyperlink>
      <w:r w:rsidRPr="00F2335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71308">
        <w:rPr>
          <w:rFonts w:ascii="Times New Roman" w:hAnsi="Times New Roman" w:cs="Times New Roman"/>
          <w:sz w:val="24"/>
          <w:szCs w:val="24"/>
        </w:rPr>
        <w:t>Порядка</w:t>
      </w:r>
      <w:r w:rsidRPr="00F2335E">
        <w:rPr>
          <w:rFonts w:ascii="Times New Roman" w:hAnsi="Times New Roman" w:cs="Times New Roman"/>
          <w:sz w:val="24"/>
          <w:szCs w:val="24"/>
        </w:rPr>
        <w:t xml:space="preserve"> в соглашении, Администрация в течение 5 рабочих дней со дня установления указанного нарушения направляет получателю гранта требование о возврате гранта.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Возврату подлежат средства гранта, рассчитанные пропорционально доле недостигнутых плановых значений результатов предоставления гранта, от сумм средств бюджета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района, предоставленных получателю гранта.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lastRenderedPageBreak/>
        <w:t xml:space="preserve">60. В </w:t>
      </w:r>
      <w:r w:rsidRPr="00727A7E">
        <w:rPr>
          <w:rFonts w:ascii="Times New Roman" w:hAnsi="Times New Roman" w:cs="Times New Roman"/>
          <w:sz w:val="24"/>
          <w:szCs w:val="24"/>
        </w:rPr>
        <w:t xml:space="preserve">случае нарушения получателем гранта сроков возврата гранта, установленных </w:t>
      </w:r>
      <w:hyperlink w:anchor="P209">
        <w:r w:rsidRPr="00727A7E">
          <w:rPr>
            <w:rFonts w:ascii="Times New Roman" w:hAnsi="Times New Roman" w:cs="Times New Roman"/>
            <w:sz w:val="24"/>
            <w:szCs w:val="24"/>
          </w:rPr>
          <w:t>пунктами 56</w:t>
        </w:r>
      </w:hyperlink>
      <w:r w:rsidRPr="00727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11">
        <w:r w:rsidRPr="00727A7E">
          <w:rPr>
            <w:rFonts w:ascii="Times New Roman" w:hAnsi="Times New Roman" w:cs="Times New Roman"/>
            <w:sz w:val="24"/>
            <w:szCs w:val="24"/>
          </w:rPr>
          <w:t>58</w:t>
        </w:r>
      </w:hyperlink>
      <w:r w:rsidRPr="00727A7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14">
        <w:r w:rsidRPr="00727A7E">
          <w:rPr>
            <w:rFonts w:ascii="Times New Roman" w:hAnsi="Times New Roman" w:cs="Times New Roman"/>
            <w:sz w:val="24"/>
            <w:szCs w:val="24"/>
          </w:rPr>
          <w:t>59</w:t>
        </w:r>
      </w:hyperlink>
      <w:r w:rsidRPr="00727A7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71308">
        <w:rPr>
          <w:rFonts w:ascii="Times New Roman" w:hAnsi="Times New Roman" w:cs="Times New Roman"/>
          <w:sz w:val="24"/>
          <w:szCs w:val="24"/>
        </w:rPr>
        <w:t>Порядка</w:t>
      </w:r>
      <w:r w:rsidRPr="00F2335E">
        <w:rPr>
          <w:rFonts w:ascii="Times New Roman" w:hAnsi="Times New Roman" w:cs="Times New Roman"/>
          <w:sz w:val="24"/>
          <w:szCs w:val="24"/>
        </w:rPr>
        <w:t xml:space="preserve">, гранты возвращаются в бюджет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в соответствии с действующим законодательством.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_______________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27A7E" w:rsidRPr="00F2335E" w:rsidRDefault="00727A7E" w:rsidP="0072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727A7E" w:rsidRPr="00F2335E" w:rsidRDefault="00727A7E" w:rsidP="0072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к порядку предоставления грантов</w:t>
      </w:r>
    </w:p>
    <w:p w:rsidR="00727A7E" w:rsidRPr="00F2335E" w:rsidRDefault="00727A7E" w:rsidP="0072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в форме субсидий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некоммерческим</w:t>
      </w:r>
      <w:proofErr w:type="gramEnd"/>
    </w:p>
    <w:p w:rsidR="00727A7E" w:rsidRPr="00F2335E" w:rsidRDefault="00727A7E" w:rsidP="0072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организациям на реализацию</w:t>
      </w:r>
    </w:p>
    <w:p w:rsidR="00727A7E" w:rsidRPr="00F2335E" w:rsidRDefault="00727A7E" w:rsidP="0072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социально значимых проектов</w:t>
      </w:r>
    </w:p>
    <w:p w:rsidR="00727A7E" w:rsidRPr="00F2335E" w:rsidRDefault="00727A7E" w:rsidP="0072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Тарского</w:t>
      </w:r>
    </w:p>
    <w:p w:rsidR="00157758" w:rsidRPr="00F2335E" w:rsidRDefault="00727A7E" w:rsidP="0072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157758" w:rsidRPr="00F2335E" w:rsidSect="00F814E4">
          <w:pgSz w:w="11906" w:h="16838"/>
          <w:pgMar w:top="851" w:right="707" w:bottom="1134" w:left="1276" w:header="708" w:footer="708" w:gutter="0"/>
          <w:cols w:space="708"/>
          <w:docGrid w:linePitch="360"/>
        </w:sectPr>
      </w:pPr>
      <w:r w:rsidRPr="00F2335E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4064"/>
        <w:gridCol w:w="567"/>
        <w:gridCol w:w="1100"/>
        <w:gridCol w:w="642"/>
        <w:gridCol w:w="1247"/>
        <w:gridCol w:w="1474"/>
        <w:gridCol w:w="340"/>
        <w:gridCol w:w="794"/>
        <w:gridCol w:w="581"/>
        <w:gridCol w:w="680"/>
        <w:gridCol w:w="1474"/>
      </w:tblGrid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232"/>
            <w:bookmarkEnd w:id="19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ЗАЯВКИ</w:t>
            </w:r>
          </w:p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 предоставлении гранта в форме субсидии</w:t>
            </w:r>
          </w:p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на реализацию социально значимых проектов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235"/>
            <w:bookmarkEnd w:id="20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1. О проекте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Грантовое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направление, которому преимущественно соответствует планируемая деятельность по проекту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Следует выбрать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грантовое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из списка: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здравоохранение, охрана здоровья граждан, пропаганда здорового образа жизни;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поддержка молодежных проектов, реализация </w:t>
            </w:r>
            <w:r w:rsidRPr="00727A7E">
              <w:rPr>
                <w:rFonts w:ascii="Times New Roman" w:hAnsi="Times New Roman" w:cs="Times New Roman"/>
                <w:sz w:val="24"/>
                <w:szCs w:val="24"/>
              </w:rPr>
              <w:t xml:space="preserve">которых охватывает виды деятельности, предусмотренные </w:t>
            </w:r>
            <w:hyperlink r:id="rId19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31.1</w:t>
              </w:r>
            </w:hyperlink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некоммерческих организациях";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поддержка проектов в области науки, образования, просвещения;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поддержка проектов в области культуры и искусства;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патриотическое воспитание граждан, сохранение исторической памяти;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защита прав и свобод человека и гражданина;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охрана окружающей среды и защита животных;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укрепление межнационального и межрелигиозного согласия;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развитие общественной дипломатии и поддержка соотечественников;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развитие институтов гражданского общества;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поддержка добровольчества (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развитие физической культуры и спорта;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      </w:r>
          </w:p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формирование в обществе нетерпимости к коррупционному поведению.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Название проекта, на реализацию которого запрашивается грант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300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3. Краткое описание проекта (деятельности в рамках проекта)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3000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кст кр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емкий и исчерпывающий ответ на вопрос: "Что и для кого заявитель хочет сделать, на какую работу запрашивает грант?".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4. География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  <w:insideV w:val="nil"/>
          </w:tblBorders>
        </w:tblPrEx>
        <w:tc>
          <w:tcPr>
            <w:tcW w:w="4706" w:type="dxa"/>
            <w:gridSpan w:val="2"/>
            <w:vMerge w:val="restart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1000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</w:tc>
      </w:tr>
      <w:tr w:rsidR="00157758" w:rsidRPr="00F2335E">
        <w:tblPrEx>
          <w:tblBorders>
            <w:right w:val="single" w:sz="4" w:space="0" w:color="auto"/>
            <w:insideV w:val="nil"/>
          </w:tblBorders>
        </w:tblPrEx>
        <w:tc>
          <w:tcPr>
            <w:tcW w:w="4706" w:type="dxa"/>
            <w:gridSpan w:val="2"/>
            <w:vMerge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территорию реализации проекта.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</w:t>
            </w:r>
            <w:hyperlink w:anchor="P286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7 раздела</w:t>
              </w:r>
            </w:hyperlink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"О проекте".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Дата начала реализации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(ДД.ММ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ГГГ)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6. Дата окончания реализации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(ДД.ММ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ГГГ)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286"/>
            <w:bookmarkEnd w:id="21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7. Целевые группы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200 символов)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nil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Введите один или несколько вариантов.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одну или несколько целевых групп - людей, на решение или смягчение проблемы которых направлен проект.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- указать слишком общую формулировку "Дети и подростки"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Целевая группа должна быть обозначена максимально конкретно.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Как правило, основная целевая группа в проекте одна. Если у проекта несколько целевых групп, следует указать каждую из них в отдельном поле.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298"/>
            <w:bookmarkEnd w:id="22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8. Описание проблемы целевой группы, обоснование социальной значимости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5000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Следует подробно описать проблему целевой группы, которую планируется решить </w:t>
            </w: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проекта.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Если целевых групп несколько, необходимо описать проблему каждой из них.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Рекомендуем придерживаться следующего плана: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9. Цель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A7E" w:rsidRPr="00727A7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727A7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7E">
              <w:rPr>
                <w:rFonts w:ascii="Times New Roman" w:hAnsi="Times New Roman" w:cs="Times New Roman"/>
                <w:sz w:val="24"/>
                <w:szCs w:val="24"/>
              </w:rPr>
              <w:t>(не более 600 символов)</w:t>
            </w:r>
          </w:p>
          <w:p w:rsidR="00157758" w:rsidRPr="00727A7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7A7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727A7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7A7E">
              <w:rPr>
                <w:rFonts w:ascii="Times New Roman" w:hAnsi="Times New Roman" w:cs="Times New Roman"/>
                <w:sz w:val="24"/>
                <w:szCs w:val="24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:rsidR="00157758" w:rsidRPr="00727A7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7A7E">
              <w:rPr>
                <w:rFonts w:ascii="Times New Roman" w:hAnsi="Times New Roman" w:cs="Times New Roman"/>
                <w:sz w:val="24"/>
                <w:szCs w:val="24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</w:t>
            </w:r>
            <w:hyperlink w:anchor="P323">
              <w:r w:rsidRPr="00727A7E">
                <w:rPr>
                  <w:rFonts w:ascii="Times New Roman" w:hAnsi="Times New Roman" w:cs="Times New Roman"/>
                  <w:sz w:val="24"/>
                  <w:szCs w:val="24"/>
                </w:rPr>
                <w:t>п. 10</w:t>
              </w:r>
            </w:hyperlink>
            <w:r w:rsidRPr="00727A7E">
              <w:rPr>
                <w:rFonts w:ascii="Times New Roman" w:hAnsi="Times New Roman" w:cs="Times New Roman"/>
                <w:sz w:val="24"/>
                <w:szCs w:val="24"/>
              </w:rPr>
              <w:t xml:space="preserve"> раздела "О проекте").</w:t>
            </w:r>
          </w:p>
          <w:p w:rsidR="00157758" w:rsidRPr="00727A7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7A7E">
              <w:rPr>
                <w:rFonts w:ascii="Times New Roman" w:hAnsi="Times New Roman" w:cs="Times New Roman"/>
                <w:sz w:val="24"/>
                <w:szCs w:val="24"/>
              </w:rPr>
              <w:t>Следует избегать общих фраз, формулировка должна быть максимально конкретной.</w:t>
            </w:r>
          </w:p>
          <w:p w:rsidR="00157758" w:rsidRPr="00727A7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7A7E">
              <w:rPr>
                <w:rFonts w:ascii="Times New Roman" w:hAnsi="Times New Roman" w:cs="Times New Roman"/>
                <w:sz w:val="24"/>
                <w:szCs w:val="24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P323"/>
            <w:bookmarkEnd w:id="23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Ожидаемые результаты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Необходимо самостоятельно сформулировать результаты, связанные с целевыми группами и выявленной социальной проблемой.</w:t>
            </w: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Целевые группы</w:t>
            </w:r>
          </w:p>
        </w:tc>
        <w:tc>
          <w:tcPr>
            <w:tcW w:w="44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Количественные результаты</w:t>
            </w:r>
          </w:p>
        </w:tc>
        <w:tc>
          <w:tcPr>
            <w:tcW w:w="215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Качественные результаты и способы их измерения</w:t>
            </w:r>
          </w:p>
        </w:tc>
      </w:tr>
      <w:tr w:rsidR="00157758" w:rsidRPr="00F2335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15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Количественные результаты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 графе "Наименование показателя" необходимо определить группы людей в связке с ожидаемыми положительными изменениями для них по итогам реализации проекта и указать их планируемое количество в графе "Значение". Например, "Учащиеся 10 - 11 классов школ района, определившиеся с выбором профессии", "Дети города N с ограниченными возможностями здоровья по зрению, воспользовавшиеся оцифрованными материалами по краеведению". Важно проследить, чтобы общее количество людей, указанных в данном разделе, соответствовало суммарному количеству людей, указанных в графе "Ожидаемые результаты" раздела "Календарный план".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Качественные результаты и способы их измерения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 поле "Качественные результаты и способы их измерения" важно конкретно ответить на вопрос "Что и как изменится у каждой из целевых групп после реализации мероприятий проекта?",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11. Задачи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300 символов)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перечислить только те задачи, которые будут способствовать достижению цели проекта.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vMerge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nil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Важно обеспечить логическую связь между задачами и причинами проблем целевых групп </w:t>
            </w:r>
            <w:r w:rsidRPr="008D29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47DAC">
              <w:fldChar w:fldCharType="begin"/>
            </w:r>
            <w:r w:rsidR="00347DAC">
              <w:instrText xml:space="preserve"> HYPERLINK \l "P286" \h </w:instrText>
            </w:r>
            <w:r w:rsidR="00347DAC">
              <w:fldChar w:fldCharType="separate"/>
            </w:r>
            <w:r w:rsidRPr="008D291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8D291E">
              <w:rPr>
                <w:rFonts w:ascii="Times New Roman" w:hAnsi="Times New Roman" w:cs="Times New Roman"/>
                <w:sz w:val="24"/>
                <w:szCs w:val="24"/>
              </w:rPr>
              <w:t>. 7</w:t>
            </w:r>
            <w:r w:rsidR="00347DA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D29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98">
              <w:r w:rsidRPr="008D291E">
                <w:rPr>
                  <w:rFonts w:ascii="Times New Roman" w:hAnsi="Times New Roman" w:cs="Times New Roman"/>
                  <w:sz w:val="24"/>
                  <w:szCs w:val="24"/>
                </w:rPr>
                <w:t>8 раздела</w:t>
              </w:r>
            </w:hyperlink>
            <w:r w:rsidRPr="008D291E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 проекте"). Как правило, задачами проекта являются шаги по устранению выявленных причин.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Важно не путать задачи с мероприятиями проекта.</w:t>
            </w: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12. Партнеры проекта</w:t>
            </w:r>
          </w:p>
        </w:tc>
        <w:tc>
          <w:tcPr>
            <w:tcW w:w="53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Партнер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300 символов)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 партнера в реализации проекта.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Размер файла не должен быть больше 10 мегабайт.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Формат файла только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jpeg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jpg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tiff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png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13. Как будет организовано информационное сопровождение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1000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14. Дальнейшее развитие проекта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2500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По желанию заявителя можно привести планы по реализации проекта после завершения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грантового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 и указать отложенный социальный эффект.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15. Источники ресурсного обеспечения проекта в дальнейшем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500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По желанию заявителя можно указать предполагаемые источники ресурсного обеспечения реализации проекта после завершения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грантового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2. Руководитель проекта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1. Должность руководителя проекта в организации-заявителе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300 символов)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при заполнении заявки на сайте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ранты.рф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Вам будет предложено загрузить информацию о руководителе проекта с портала "Созидатели" (sozidateli.ru), нажав кнопку "Поиск на портале "Созидатели", либо "Пригласить по электронной почте". Также можно внести информацию о руководителе вручную, выбрав кнопку "Заполнить вручную".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 рекомендует загружать профиль руководителя проекта с портала "Созидатели", что позволит: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"Созидатели";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2. ФИО руководителя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3. Дата рождения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(ДД.ММ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ГГГ) Данное поле обязательно для заполнения.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4. Электронная почта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5. Рабочий телефон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6. Мобильный телефон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7. Образование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основное общее (9 классов)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среднее общее (11 классов)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среднее профессиональное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незаконченное высшее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высшее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более одного высшего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 В данном поле также можно поставить отметку об ученой степени.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8. Образовательные организации и специальности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1. Образовательная организация: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2. Специальность: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3. Год начала: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4. Год окончания: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9. Опыт работы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1. Организация: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2. Должность: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3. Год начала: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4. Год окончания: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не более 10 последних мест работы руководителя проекта. При отсутствии опыта работы указать "нет опыта".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10. Дополнительные сведения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2500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11. Рекомендации, письма, отзывы, характеристики</w:t>
            </w:r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можно приложить до 5 документов, отражающих публичную или экспертную оценку компетенций руководителя проекта.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jpg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jpeg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png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tiff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12. Ссылка на профили в социальных сетях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1000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3. Команда проекта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 данном разделе следует заполнить нижеприведенную форму на каждого ключевого члена команды проекта.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Как правило, указывается 5 - 7 ключевых членов команды. Всего можно добавить до 15 членов команды.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1. Должность или роль участника в заявленном проекте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(до 300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При заполнении заявки на сайте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ранты.рф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Вам будет предложено загрузить </w:t>
            </w: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о членах команды с портала "Созидатели" (sozidateli.ru), нажав кнопку "Поиск на портале "Созидатели", либо "Пригласить по электронной почте". Также можно внести информацию вручную, выбрав кнопку "Заполнить вручную".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Фонд рекомендует загружать профили членов команды проекта с портала "Созидатели", что позволит: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"Созидатели";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2. ФИО члена команды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3. Образование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основное общее (9 классов)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среднее общее (11 классов)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среднее профессиональное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незаконченное высшее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высшее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более одного высшего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(Примечание: из предложенного списка выберите уровень образования).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4. Образовательные организации и специальности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1. Образовательная организация: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2. Специальность: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3. Год начала: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4. Год окончания: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5. Опыт работы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1. Организация: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2. Должность: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3. Год начала: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4. Год окончания: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"нет опыта".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6. Дополнительные сведения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2500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7. Ссылки на профили в социальных сетях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1000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4. Организация-заявитель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1. ОГРН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ранты.рф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следует ввести ОГРН организации, внимательно проверить цифры и нажать кнопку "Добавить организацию" в специальной 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Вместо ОГРН можно ввести ИНН в поле 2.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Поля, которые автоматически заполнены сведениями из ЕГРЮЛ, выделяются зеленым цветом. В случае некорректности таких данных можно нажать кнопку "Требуются исправления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автозаполненных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данных".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автозаполненных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данных заявка на участие в конкурсе не будет допущена до независимой экспертизы.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1.1. Сведения из ЕГРЮЛ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"Добавить организацию"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2. ИНН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3. КПП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4. Дата регистрации организации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5. Полное наименование организации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6. Сокращенное наименование организации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7. Адрес (место нахождения) организации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8. Фактическое место нахождения организации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фактический адрес организации, включая почтовый индекс.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9. Адрес для направления организации юридически значимых сообщений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10. Руководитель организации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Указывается Ф.И.О. и должность руководителя организации, а также делается отметка о том, совпадают ли данные с данными ЕГРЮЛ.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10.1. Дата рождения руководителя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(ДД.ММ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ГГГ)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10.2. Информация о наличии лиц, имеющих право подписи без доверенности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Можно указать до 3 лиц, имеющих право подписи без доверенности.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11. Добавить файл устава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- одного многостраничного файла в формате PDF объемом не более 10 мегабайт на портал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ранты.рф</w:t>
            </w:r>
            <w:proofErr w:type="spellEnd"/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Не допускается частичное сканирование устава.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12. Основные виды деятельности организации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социальное обслуживание, социальная поддержка и защита граждан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деятельность в области образования, просвещения, содействие такой деятельности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деятельность в области науки, содействие такой деятельности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деятельность в области культуры, искусства, содействие такой деятельности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деятельность в области физической культуры и спорта, содействие такой деятельности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охрана окружающей среды и защита животных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благотворительная деятельность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содействие благотворительности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деятельность в области добровольчества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деятельность в области улучшения морально-психологического состояния граждан, содействие духовному развитию личности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деятельность в сфере патриотического, в том числе военно-патриотического, воспитания граждан Российской Федерации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оказание юридической помощи на безвозмездной или на льготной основе некоммерческим организациям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- медицинская и социальная реабилитация, социальная и трудовая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реинтеграция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лиц, осуществляющих незаконное потребление наркотических средств или психотропных веществ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профилактика социально опасных форм поведения граждан, включая участие в деятельности по профилактике безнадзорности и правонарушений несовершеннолетних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оказание помощи пострадавшим в результате стихийных бедствий, экологических, техногенных или иных катастроф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социальная и культурная 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и интеграция мигрантов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участие в профилактике и (или) тушении пожаров и проведении аварийно-спасательных работ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содействие повышению мобильности трудовых ресурсов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увековечение памяти жертв политических репрессий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антикоррупционная деятельность, включая формирование в обществе нетерпимости к коррупционному поведению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свой вариант: _______________________________________________________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13. Целевые группы, опыт работы с которыми имеет организация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алк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и наркозависимые, а также лица, страдающие от иных видов тяжелых зависимостей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беженцы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ветераны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дети и подростки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дети-сироты и дети, оставшиеся без попечения родителей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женщины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лица без определенного места жительства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лица с тяжелыми заболеваниями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лица, попавшие в трудную жизненную ситуацию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лица, пострадавшие от катастроф и чрезвычайных ситуаций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лица, пострадавшие от насилия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лица, содержащиеся в местах лишения свободы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лица, участвующие в профилактике и решении проблем окружающей среды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люди с ограниченными возможностями здоровья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мигранты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многодетные семьи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молодежь и студенты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онкобольные</w:t>
            </w:r>
            <w:proofErr w:type="spellEnd"/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пенсионеры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свой вариант: ________________________________________________________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14. География организации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1000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15. Контактный телефон организации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16. Адрес электронной почты для направления организации юридически значимых сообщений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300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16.1. Адрес электронной почты для внешних коммуникаций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17. Организация в сети Интернет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17.1. Веб-сайт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"нет".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17.2. Группы в соц. сетях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1000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 данном поле необходимо указать группы организации в социальных сетях.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Если у организации таких групп нет, следует написать "нет".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P708"/>
            <w:bookmarkEnd w:id="24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18. Информация о наличии коллегиального органа управления</w:t>
            </w:r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поставить отметку, если у организации-заявителя есть коллегиальный орган управления (совет, президиум и т.п.). При отсутствии такого органа отметка не ставится.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18.1. Руководители коллегиального органа управления организации</w:t>
            </w:r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Общее собрание членов организации таким органом не является.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указать сведения о лице (ФИО и должность), выполняющем соответствующие функции в организации. Поле заполняется только в том случае, если в </w:t>
            </w:r>
            <w:hyperlink w:anchor="P708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18 раздела</w:t>
              </w:r>
            </w:hyperlink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"Организация-заявитель" поставлена соответствующая отметка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19. Главный бухгалтер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ведение бухгалтерского учета возложено на главного бухгалтера организации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руководитель организации принял ведение бухгалтерского учета на себя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ведение бухгалтерского учета возложено на другого работника организации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ведение бухгалтерского учета передано по договору другой организации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ведение бухгалтерского учета передано по договору индивидуальному предпринимателю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- ведение бухгалтерского учета передано по договору физическому лицу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19.1. Контактный номер телефона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не обязательно для заполнения.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20. Учредители организации-заявителя</w:t>
            </w:r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Среди учредителей есть юридические лица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Указать "Да" или "Нет"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 случае указания "Да" следует указать полные наименования всех юридических лиц - учредителей организации-заявителя.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Среди учредителей есть граждане иностранных государств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Указать "Да" или "Нет"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 случае указания "Да" следует указать имена, фамилии, отчества (при наличии) всех иностранных граждан - учредителей.</w:t>
            </w:r>
            <w:proofErr w:type="gramEnd"/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22. Участие (членство) в других некоммерческих организациях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23. Участие в коммерческих организациях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24. Количество членов (участников) </w:t>
            </w: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организации: физических лиц, юридических лиц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nil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25. Количество штатных работников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26. Количество добровольцев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27. Доходы организации (в рублях) за предыдущий год, ввод числа без запятых и иных знаков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суммы доходов организации за предыдущий год (в рублях, без копеек).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каким-либо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из приведенных подразделов доходов не было, следует указать цифру 0 (ноль).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Если организация еще не была зарегистрирована в предыдущем календарном году, следует указать цифры 0 (ноль) во всех строках.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президентские гранты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взносы, пожертвования российских коммерческих организаций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средства, полученные из федерального бюджета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средства, полученные из местных бюджетов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(выручка) от реализации товаров, работ, услуг, имущественных прав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внереализационные доходы (дивиденды, проценты по депозитам и т.п.)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прочие доходы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28. Общая сумма расходов организации за предыдущий год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общую сумму расходов организации за предыдущий год (в рублях, без копеек).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Если организация еще не была зарегистрирована в предыдущем календарном году, указать цифру 0 (ноль).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29. Количество </w:t>
            </w: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за предыдущий год (с января по декабрь): физические лица, юридические лица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Данное поле обязательно для заполнения.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30. 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реализованные проекты и программы за последние 5 лет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88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(в руб.)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Период выполнения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Основные результаты</w:t>
            </w: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70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указать сроки реализации таких программ и проектов, объем и источник их финансирования, названия и основные результаты таких проектов. 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Сумму полученной поддержки на реализацию проекта следует указать в рублях, без копеек.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 случае отсутствия таких проектов поставить отметку "отсутствуют".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8899" w:type="dxa"/>
            <w:gridSpan w:val="10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300 символов)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Указывается назначение помещения, площадь в квадратных метрах и вид права использования (аренда, безвозмездное пользование, собственность, фактическое предоставление).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2500 символов)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Другое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2500 символов)</w:t>
            </w: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32. Публикации в СМИ:</w:t>
            </w: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(не более 1000 символов)</w:t>
            </w:r>
          </w:p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5. Календарный план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реализации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(ДД.ММ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ГГГ)</w:t>
            </w:r>
          </w:p>
          <w:p w:rsidR="00157758" w:rsidRPr="00F2335E" w:rsidRDefault="00157758" w:rsidP="00D713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Данное поле обязательно для заполнения. Реализация проекта за счет гранта должна начинаться не ранее даты, указанной в </w:t>
            </w:r>
            <w:r w:rsidR="00D71308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о конкурсе.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right w:val="single" w:sz="4" w:space="0" w:color="auto"/>
          </w:tblBorders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 реализации проекта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9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(ДД.ММ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ГГГ.)</w:t>
            </w:r>
          </w:p>
          <w:p w:rsidR="00157758" w:rsidRPr="00F2335E" w:rsidRDefault="00157758" w:rsidP="00D713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Данное поле обязательно для заполнения. Реализация проекта за счет гранта должна завершиться не позднее даты, указанной в </w:t>
            </w:r>
            <w:r w:rsidR="00D71308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о конкурсе.</w:t>
            </w: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 каждом мероприятии должны быть.</w:t>
            </w:r>
          </w:p>
        </w:tc>
      </w:tr>
      <w:tr w:rsidR="00157758" w:rsidRPr="00F2335E">
        <w:tblPrEx>
          <w:tblBorders>
            <w:insideV w:val="nil"/>
          </w:tblBorders>
        </w:tblPrEx>
        <w:tc>
          <w:tcPr>
            <w:tcW w:w="642" w:type="dxa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3" w:type="dxa"/>
            <w:gridSpan w:val="11"/>
            <w:tcBorders>
              <w:top w:val="nil"/>
              <w:bottom w:val="nil"/>
            </w:tcBorders>
          </w:tcPr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1. Содержание и место проведения - подробная информация о том, что именно будет происходить, для какой целевой </w:t>
            </w: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2. Время проведения - в какой конкретно временной период будет проходить мероприятие. Не рекомендуется указывать в качестве времени проведения мероприятия "в течение всего проекта".</w:t>
            </w:r>
          </w:p>
          <w:p w:rsidR="00157758" w:rsidRPr="00F2335E" w:rsidRDefault="00157758" w:rsidP="00F233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3. Ожидаемый результат - это ответы на вопросы "Что будет сделано? Сколько?", "Что изменится? Как?", "Запланировано ли участие 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целевых групп и в 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каком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количестве?".</w:t>
            </w:r>
          </w:p>
        </w:tc>
      </w:tr>
    </w:tbl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1"/>
        <w:gridCol w:w="3402"/>
        <w:gridCol w:w="1417"/>
        <w:gridCol w:w="1701"/>
        <w:gridCol w:w="4082"/>
      </w:tblGrid>
      <w:tr w:rsidR="00157758" w:rsidRPr="00F2335E">
        <w:tc>
          <w:tcPr>
            <w:tcW w:w="680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N п\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11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РЕШАЕМАЯ ЗАДАЧА </w:t>
            </w:r>
            <w:hyperlink w:anchor="P937">
              <w:r w:rsidRPr="00F2335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402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МЕРОПРИЯТИЕ, ЕГО СОДЕРЖАНИЕ, МЕСТО ПРОВЕДЕНИЯ</w:t>
            </w:r>
          </w:p>
        </w:tc>
        <w:tc>
          <w:tcPr>
            <w:tcW w:w="1417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</w:tc>
        <w:tc>
          <w:tcPr>
            <w:tcW w:w="1701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4082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D51" w:rsidRDefault="00D02D51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D51" w:rsidRDefault="00D02D51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D51" w:rsidRDefault="00D02D51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D51" w:rsidRDefault="00D02D51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D51" w:rsidRDefault="00D02D51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D51" w:rsidRDefault="00D02D51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D51" w:rsidRDefault="00D02D51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D51" w:rsidRDefault="00D02D51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D51" w:rsidRDefault="00D02D51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937"/>
      <w:bookmarkEnd w:id="25"/>
      <w:r w:rsidRPr="00F2335E">
        <w:rPr>
          <w:rFonts w:ascii="Times New Roman" w:hAnsi="Times New Roman" w:cs="Times New Roman"/>
          <w:sz w:val="24"/>
          <w:szCs w:val="24"/>
        </w:rPr>
        <w:t xml:space="preserve">&lt;*&gt; Указание в календарном плане иных задач,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помимо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 xml:space="preserve"> указанных ранее в </w:t>
      </w:r>
      <w:hyperlink w:anchor="P235">
        <w:r w:rsidRPr="00F2335E">
          <w:rPr>
            <w:rFonts w:ascii="Times New Roman" w:hAnsi="Times New Roman" w:cs="Times New Roman"/>
            <w:color w:val="0000FF"/>
            <w:sz w:val="24"/>
            <w:szCs w:val="24"/>
          </w:rPr>
          <w:t>разделе</w:t>
        </w:r>
      </w:hyperlink>
      <w:r w:rsidRPr="00F2335E">
        <w:rPr>
          <w:rFonts w:ascii="Times New Roman" w:hAnsi="Times New Roman" w:cs="Times New Roman"/>
          <w:sz w:val="24"/>
          <w:szCs w:val="24"/>
        </w:rPr>
        <w:t xml:space="preserve"> "О проекте", не допускается.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lastRenderedPageBreak/>
        <w:t>6. Бюджет проекта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Рекомендуется до заполнения бюджета проекта на портале </w:t>
      </w:r>
      <w:proofErr w:type="spellStart"/>
      <w:r w:rsidRPr="00F2335E">
        <w:rPr>
          <w:rFonts w:ascii="Times New Roman" w:hAnsi="Times New Roman" w:cs="Times New Roman"/>
          <w:sz w:val="24"/>
          <w:szCs w:val="24"/>
        </w:rPr>
        <w:t>омск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>ранты.рф</w:t>
      </w:r>
      <w:proofErr w:type="spellEnd"/>
      <w:r w:rsidRPr="00F2335E">
        <w:rPr>
          <w:rFonts w:ascii="Times New Roman" w:hAnsi="Times New Roman" w:cs="Times New Roman"/>
          <w:sz w:val="24"/>
          <w:szCs w:val="24"/>
        </w:rPr>
        <w:t xml:space="preserve"> осуществлять его проектирование в </w:t>
      </w:r>
      <w:proofErr w:type="spellStart"/>
      <w:r w:rsidRPr="00F2335E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F2335E">
        <w:rPr>
          <w:rFonts w:ascii="Times New Roman" w:hAnsi="Times New Roman" w:cs="Times New Roman"/>
          <w:sz w:val="24"/>
          <w:szCs w:val="24"/>
        </w:rPr>
        <w:t xml:space="preserve"> или аналогичных программах. Ниже приведена примерная форма итоговой таблицы.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860"/>
        <w:gridCol w:w="1814"/>
        <w:gridCol w:w="2211"/>
        <w:gridCol w:w="1928"/>
      </w:tblGrid>
      <w:tr w:rsidR="00157758" w:rsidRPr="00F2335E">
        <w:tc>
          <w:tcPr>
            <w:tcW w:w="680" w:type="dxa"/>
            <w:vMerge w:val="restart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60" w:type="dxa"/>
            <w:vMerge w:val="restart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Наименование статьи</w:t>
            </w:r>
          </w:p>
        </w:tc>
        <w:tc>
          <w:tcPr>
            <w:tcW w:w="1814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2211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(если имеется)</w:t>
            </w:r>
          </w:p>
        </w:tc>
        <w:tc>
          <w:tcPr>
            <w:tcW w:w="1928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Запрашиваемая сумма</w:t>
            </w:r>
          </w:p>
        </w:tc>
      </w:tr>
      <w:tr w:rsidR="00157758" w:rsidRPr="00F2335E">
        <w:tc>
          <w:tcPr>
            <w:tcW w:w="680" w:type="dxa"/>
            <w:vMerge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vMerge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2211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928" w:type="dxa"/>
            <w:vAlign w:val="center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Оплата труда штатных работников, включая НДФЛ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Страховые взносы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Страховые взносы с выплат штатным работникам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Командировочные расходы, а также аналогичные расходы по </w:t>
            </w:r>
            <w:r w:rsidRPr="00F23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гражданско-правовым договорам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мероприятий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Издательские, полиграфические и сопутствующие расходы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Прочие прямые расходы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68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4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758" w:rsidRDefault="00157758" w:rsidP="00F233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2D51" w:rsidRDefault="00D02D51" w:rsidP="00F233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2D51" w:rsidRPr="00F2335E" w:rsidRDefault="00D02D51" w:rsidP="00D02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При подаче заявки заявитель подтверждает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23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D51" w:rsidRPr="00F2335E" w:rsidRDefault="00D02D51" w:rsidP="00D02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согласие на публикацию (размещение) в информационно-телекоммуникационной сети "Интернет" информации о некоммерческой организации, подаваемой некоммерческой организацией заявке, иной информации о некоммерческой организации, связанной с отбором;</w:t>
      </w:r>
    </w:p>
    <w:p w:rsidR="00D02D51" w:rsidRPr="00F2335E" w:rsidRDefault="00D02D51" w:rsidP="00D02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- актуальность и достоверность информации, представленной в составе настоящей заявки (посредством заполнения электронных форм (загрузки) на сайте </w:t>
      </w:r>
      <w:proofErr w:type="spellStart"/>
      <w:r w:rsidRPr="00F2335E">
        <w:rPr>
          <w:rFonts w:ascii="Times New Roman" w:hAnsi="Times New Roman" w:cs="Times New Roman"/>
          <w:sz w:val="24"/>
          <w:szCs w:val="24"/>
        </w:rPr>
        <w:t>омск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>ранты.рф</w:t>
      </w:r>
      <w:proofErr w:type="spellEnd"/>
      <w:r w:rsidRPr="00F2335E">
        <w:rPr>
          <w:rFonts w:ascii="Times New Roman" w:hAnsi="Times New Roman" w:cs="Times New Roman"/>
          <w:sz w:val="24"/>
          <w:szCs w:val="24"/>
        </w:rPr>
        <w:t>);</w:t>
      </w:r>
    </w:p>
    <w:p w:rsidR="00D02D51" w:rsidRPr="00F2335E" w:rsidRDefault="00D02D51" w:rsidP="00D02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актуальность и подлинность документов (электронных копий документов), представленных в составе настоящей заявки (посредством загрузки через сайт конкурса);</w:t>
      </w:r>
    </w:p>
    <w:p w:rsidR="00D02D51" w:rsidRPr="00F2335E" w:rsidRDefault="00D02D51" w:rsidP="00D02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:rsidR="00D02D51" w:rsidRPr="00F2335E" w:rsidRDefault="00D02D51" w:rsidP="00D02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отсутствие в настоящей заявке информации, использование которой нарушает требования законодательства;</w:t>
      </w:r>
    </w:p>
    <w:p w:rsidR="00D02D51" w:rsidRPr="00F2335E" w:rsidRDefault="00D02D51" w:rsidP="00D02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:rsidR="00D02D51" w:rsidRPr="00F2335E" w:rsidRDefault="00D02D51" w:rsidP="00D02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- организация не получает средства из бюджета </w:t>
      </w:r>
      <w:r>
        <w:rPr>
          <w:rFonts w:ascii="Times New Roman" w:hAnsi="Times New Roman" w:cs="Times New Roman"/>
          <w:sz w:val="24"/>
          <w:szCs w:val="24"/>
        </w:rPr>
        <w:t>Тарского района</w:t>
      </w:r>
      <w:r w:rsidRPr="00F2335E">
        <w:rPr>
          <w:rFonts w:ascii="Times New Roman" w:hAnsi="Times New Roman" w:cs="Times New Roman"/>
          <w:sz w:val="24"/>
          <w:szCs w:val="24"/>
        </w:rPr>
        <w:t xml:space="preserve"> на основании иных нормативных актов </w:t>
      </w:r>
      <w:r>
        <w:rPr>
          <w:rFonts w:ascii="Times New Roman" w:hAnsi="Times New Roman" w:cs="Times New Roman"/>
          <w:sz w:val="24"/>
          <w:szCs w:val="24"/>
        </w:rPr>
        <w:t>Тарского района</w:t>
      </w:r>
      <w:r w:rsidRPr="00F2335E">
        <w:rPr>
          <w:rFonts w:ascii="Times New Roman" w:hAnsi="Times New Roman" w:cs="Times New Roman"/>
          <w:sz w:val="24"/>
          <w:szCs w:val="24"/>
        </w:rPr>
        <w:t xml:space="preserve"> на цели, </w:t>
      </w:r>
      <w:r w:rsidRPr="00F2335E">
        <w:rPr>
          <w:rFonts w:ascii="Times New Roman" w:hAnsi="Times New Roman" w:cs="Times New Roman"/>
          <w:sz w:val="24"/>
          <w:szCs w:val="24"/>
        </w:rPr>
        <w:lastRenderedPageBreak/>
        <w:t>установленные Порядком;</w:t>
      </w:r>
    </w:p>
    <w:p w:rsidR="00D02D51" w:rsidRPr="00F2335E" w:rsidRDefault="00D02D51" w:rsidP="00D02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:rsidR="00D02D51" w:rsidRPr="00F2335E" w:rsidRDefault="00D02D51" w:rsidP="00D02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:rsidR="00D02D51" w:rsidRPr="00F2335E" w:rsidRDefault="00D02D51" w:rsidP="00D02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-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наступил.</w:t>
      </w:r>
    </w:p>
    <w:p w:rsidR="00D02D51" w:rsidRPr="00F2335E" w:rsidRDefault="00D02D51" w:rsidP="00D02D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"/>
        <w:gridCol w:w="454"/>
        <w:gridCol w:w="348"/>
        <w:gridCol w:w="1304"/>
        <w:gridCol w:w="340"/>
        <w:gridCol w:w="397"/>
        <w:gridCol w:w="340"/>
        <w:gridCol w:w="3084"/>
        <w:gridCol w:w="2413"/>
      </w:tblGrid>
      <w:tr w:rsidR="00D02D51" w:rsidRPr="00F2335E" w:rsidTr="00372317">
        <w:tc>
          <w:tcPr>
            <w:tcW w:w="89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2D51" w:rsidRPr="00F2335E" w:rsidRDefault="00D02D51" w:rsidP="00372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51" w:rsidRPr="00F2335E" w:rsidTr="00372317">
        <w:tblPrEx>
          <w:tblBorders>
            <w:insideH w:val="none" w:sz="0" w:space="0" w:color="auto"/>
          </w:tblBorders>
        </w:tblPrEx>
        <w:tc>
          <w:tcPr>
            <w:tcW w:w="895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2D51" w:rsidRPr="00F2335E" w:rsidRDefault="00D02D51" w:rsidP="003723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(подпись, Ф.И.О., должность руководителя НКО)</w:t>
            </w:r>
          </w:p>
        </w:tc>
      </w:tr>
      <w:tr w:rsidR="00D02D51" w:rsidRPr="00F2335E" w:rsidTr="00372317">
        <w:tblPrEx>
          <w:tblBorders>
            <w:insideH w:val="none" w:sz="0" w:space="0" w:color="auto"/>
          </w:tblBorders>
        </w:tblPrEx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02D51" w:rsidRPr="00F2335E" w:rsidRDefault="00D02D51" w:rsidP="00372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  <w:proofErr w:type="gramEnd"/>
            <w:r w:rsidRPr="00F2335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58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2D51" w:rsidRPr="00F2335E" w:rsidRDefault="00D02D51" w:rsidP="00372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51" w:rsidRPr="00F2335E" w:rsidTr="00372317">
        <w:tblPrEx>
          <w:tblBorders>
            <w:insideH w:val="none" w:sz="0" w:space="0" w:color="auto"/>
          </w:tblBorders>
        </w:tblPrEx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02D51" w:rsidRPr="00F2335E" w:rsidRDefault="00D02D51" w:rsidP="00372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2D51" w:rsidRPr="00F2335E" w:rsidRDefault="00D02D51" w:rsidP="003723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(документ, подтверждающий полномочия)</w:t>
            </w:r>
          </w:p>
        </w:tc>
      </w:tr>
      <w:tr w:rsidR="00D02D51" w:rsidRPr="00F2335E" w:rsidTr="00372317">
        <w:tblPrEx>
          <w:tblBorders>
            <w:insideH w:val="none" w:sz="0" w:space="0" w:color="auto"/>
          </w:tblBorders>
        </w:tblPrEx>
        <w:tc>
          <w:tcPr>
            <w:tcW w:w="89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02D51" w:rsidRPr="00F2335E" w:rsidRDefault="00D02D51" w:rsidP="00372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51" w:rsidRPr="00F2335E" w:rsidTr="00372317">
        <w:tblPrEx>
          <w:tblBorders>
            <w:insideH w:val="none" w:sz="0" w:space="0" w:color="auto"/>
          </w:tblBorders>
        </w:tblPrEx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D02D51" w:rsidRPr="00F2335E" w:rsidRDefault="00D02D51" w:rsidP="00372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2D51" w:rsidRPr="00F2335E" w:rsidRDefault="00D02D51" w:rsidP="00372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02D51" w:rsidRPr="00F2335E" w:rsidRDefault="00D02D51" w:rsidP="003723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2D51" w:rsidRPr="00F2335E" w:rsidRDefault="00D02D51" w:rsidP="00372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02D51" w:rsidRPr="00F2335E" w:rsidRDefault="00D02D51" w:rsidP="00372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2D51" w:rsidRPr="00F2335E" w:rsidRDefault="00D02D51" w:rsidP="00372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:rsidR="00D02D51" w:rsidRPr="00F2335E" w:rsidRDefault="00D02D51" w:rsidP="003723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D02D51" w:rsidRPr="00F2335E" w:rsidRDefault="00D02D51" w:rsidP="003723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D02D51" w:rsidRPr="00F2335E" w:rsidRDefault="00D02D51" w:rsidP="00D02D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D51" w:rsidRPr="00F2335E" w:rsidRDefault="00D02D51" w:rsidP="00D02D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_______________"</w:t>
      </w:r>
    </w:p>
    <w:p w:rsidR="00D02D51" w:rsidRPr="00F2335E" w:rsidRDefault="00D02D51" w:rsidP="00D02D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_______________</w:t>
      </w:r>
    </w:p>
    <w:p w:rsidR="00D02D51" w:rsidRPr="00F2335E" w:rsidRDefault="00D02D51" w:rsidP="00D02D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D51" w:rsidRPr="00F2335E" w:rsidRDefault="00D02D51" w:rsidP="00F2335E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02D51" w:rsidRPr="00F2335E" w:rsidSect="00D02D51">
          <w:pgSz w:w="16838" w:h="11905" w:orient="landscape"/>
          <w:pgMar w:top="1418" w:right="1134" w:bottom="850" w:left="1134" w:header="0" w:footer="0" w:gutter="0"/>
          <w:cols w:space="720"/>
          <w:titlePg/>
        </w:sectPr>
      </w:pPr>
    </w:p>
    <w:p w:rsidR="00157758" w:rsidRPr="00F2335E" w:rsidRDefault="00157758" w:rsidP="00F233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157758" w:rsidRPr="00F2335E" w:rsidRDefault="00157758" w:rsidP="00F233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к порядку предоставления грантов</w:t>
      </w:r>
    </w:p>
    <w:p w:rsidR="00157758" w:rsidRPr="00F2335E" w:rsidRDefault="00157758" w:rsidP="00F233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в форме субсидий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некоммерческим</w:t>
      </w:r>
      <w:proofErr w:type="gramEnd"/>
    </w:p>
    <w:p w:rsidR="00157758" w:rsidRPr="00F2335E" w:rsidRDefault="00157758" w:rsidP="00F233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организациям на реализацию</w:t>
      </w:r>
    </w:p>
    <w:p w:rsidR="00157758" w:rsidRPr="00F2335E" w:rsidRDefault="00157758" w:rsidP="00F233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социально значимых проектов</w:t>
      </w:r>
    </w:p>
    <w:p w:rsidR="00157758" w:rsidRPr="00F2335E" w:rsidRDefault="00157758" w:rsidP="00F233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</w:p>
    <w:p w:rsidR="00157758" w:rsidRPr="00F2335E" w:rsidRDefault="00157758" w:rsidP="00F233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4252"/>
      </w:tblGrid>
      <w:tr w:rsidR="00157758" w:rsidRPr="00F2335E"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В конкурсную комиссию конкурса среди некоммерческих организаций по реализации социально значимых проектов</w:t>
            </w:r>
          </w:p>
        </w:tc>
      </w:tr>
    </w:tbl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6" w:name="P1189"/>
      <w:bookmarkEnd w:id="26"/>
      <w:r w:rsidRPr="00F2335E">
        <w:rPr>
          <w:rFonts w:ascii="Times New Roman" w:hAnsi="Times New Roman" w:cs="Times New Roman"/>
          <w:sz w:val="24"/>
          <w:szCs w:val="24"/>
        </w:rPr>
        <w:t>Гарантийное письмо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    Гарантирую, что  на  день подачи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>заявки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 xml:space="preserve"> на конкурс среди некоммерческих</w:t>
      </w:r>
    </w:p>
    <w:p w:rsidR="00157758" w:rsidRPr="00F2335E" w:rsidRDefault="00157758" w:rsidP="00F233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организаций   по   реализации  социально значимых  проектов  на  территории</w:t>
      </w:r>
    </w:p>
    <w:p w:rsidR="00157758" w:rsidRPr="00F2335E" w:rsidRDefault="00F2335E" w:rsidP="00F233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Тарского</w:t>
      </w:r>
      <w:r w:rsidR="00157758"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proofErr w:type="gramStart"/>
      <w:r w:rsidR="00157758" w:rsidRPr="00F2335E">
        <w:rPr>
          <w:rFonts w:ascii="Times New Roman" w:hAnsi="Times New Roman" w:cs="Times New Roman"/>
          <w:sz w:val="24"/>
          <w:szCs w:val="24"/>
        </w:rPr>
        <w:t xml:space="preserve"> (___.___._____) </w:t>
      </w:r>
      <w:proofErr w:type="gramEnd"/>
      <w:r w:rsidR="00157758" w:rsidRPr="00F2335E">
        <w:rPr>
          <w:rFonts w:ascii="Times New Roman" w:hAnsi="Times New Roman" w:cs="Times New Roman"/>
          <w:sz w:val="24"/>
          <w:szCs w:val="24"/>
        </w:rPr>
        <w:t>в отношении дата подачи</w:t>
      </w:r>
    </w:p>
    <w:p w:rsidR="00157758" w:rsidRPr="00F2335E" w:rsidRDefault="00157758" w:rsidP="00F233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57758" w:rsidRPr="00F2335E" w:rsidRDefault="00157758" w:rsidP="00F233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____________________________________________________ (далее - Организация):</w:t>
      </w:r>
    </w:p>
    <w:p w:rsidR="00157758" w:rsidRPr="00F2335E" w:rsidRDefault="00157758" w:rsidP="00F233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             наименование организации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1) отсутствуют неисполненные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2) отсутствует просроченная задолженность по возврату в бюджет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субсидий, бюджетных инвестиций, предоставленных, в том числе в соответствии с иными правовыми актами;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35E">
        <w:rPr>
          <w:rFonts w:ascii="Times New Roman" w:hAnsi="Times New Roman" w:cs="Times New Roman"/>
          <w:sz w:val="24"/>
          <w:szCs w:val="24"/>
        </w:rPr>
        <w:t>3)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 в реестре дисквалифицированных лиц.</w:t>
      </w:r>
      <w:proofErr w:type="gramEnd"/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Кроме того, на день подачи заявки Организация: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1)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организации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35E">
        <w:rPr>
          <w:rFonts w:ascii="Times New Roman" w:hAnsi="Times New Roman" w:cs="Times New Roman"/>
          <w:sz w:val="24"/>
          <w:szCs w:val="24"/>
        </w:rPr>
        <w:t>2)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F2335E">
        <w:rPr>
          <w:rFonts w:ascii="Times New Roman" w:hAnsi="Times New Roman" w:cs="Times New Roman"/>
          <w:sz w:val="24"/>
          <w:szCs w:val="24"/>
        </w:rPr>
        <w:t xml:space="preserve"> превышает 50 процентов;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3) не получает средства из бюджета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 на основании иных нормативных правовых актов на цели, установленные порядком предоставления грантов в форме субсидий некоммерческим организациям на реализацию социально значимых проектов на территории </w:t>
      </w:r>
      <w:r w:rsidR="00F2335E">
        <w:rPr>
          <w:rFonts w:ascii="Times New Roman" w:hAnsi="Times New Roman" w:cs="Times New Roman"/>
          <w:sz w:val="24"/>
          <w:szCs w:val="24"/>
        </w:rPr>
        <w:t>Тарского</w:t>
      </w:r>
      <w:r w:rsidRPr="00F2335E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157758" w:rsidRPr="00F2335E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>Также Организация:</w:t>
      </w:r>
    </w:p>
    <w:p w:rsidR="00157758" w:rsidRPr="00D02D51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5E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F2335E">
        <w:rPr>
          <w:rFonts w:ascii="Times New Roman" w:hAnsi="Times New Roman" w:cs="Times New Roman"/>
          <w:sz w:val="24"/>
          <w:szCs w:val="24"/>
        </w:rPr>
        <w:t xml:space="preserve">предоставила </w:t>
      </w:r>
      <w:r w:rsidRPr="00D02D51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D02D51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hyperlink w:anchor="P92">
        <w:r w:rsidRPr="00D02D51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D02D51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157758" w:rsidRPr="00D02D51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51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D02D51">
        <w:rPr>
          <w:rFonts w:ascii="Times New Roman" w:hAnsi="Times New Roman" w:cs="Times New Roman"/>
          <w:sz w:val="24"/>
          <w:szCs w:val="24"/>
        </w:rPr>
        <w:t>согласна</w:t>
      </w:r>
      <w:proofErr w:type="gramEnd"/>
      <w:r w:rsidRPr="00D02D51">
        <w:rPr>
          <w:rFonts w:ascii="Times New Roman" w:hAnsi="Times New Roman" w:cs="Times New Roman"/>
          <w:sz w:val="24"/>
          <w:szCs w:val="24"/>
        </w:rPr>
        <w:t xml:space="preserve"> на заключение соглашения с Администрацией </w:t>
      </w:r>
      <w:r w:rsidR="00F2335E" w:rsidRPr="00D02D51">
        <w:rPr>
          <w:rFonts w:ascii="Times New Roman" w:hAnsi="Times New Roman" w:cs="Times New Roman"/>
          <w:sz w:val="24"/>
          <w:szCs w:val="24"/>
        </w:rPr>
        <w:t xml:space="preserve">Тарского </w:t>
      </w:r>
      <w:r w:rsidRPr="00D02D51">
        <w:rPr>
          <w:rFonts w:ascii="Times New Roman" w:hAnsi="Times New Roman" w:cs="Times New Roman"/>
          <w:sz w:val="24"/>
          <w:szCs w:val="24"/>
        </w:rPr>
        <w:t xml:space="preserve">муниципального района в соответствии с </w:t>
      </w:r>
      <w:hyperlink w:anchor="P164">
        <w:r w:rsidRPr="00D02D51">
          <w:rPr>
            <w:rFonts w:ascii="Times New Roman" w:hAnsi="Times New Roman" w:cs="Times New Roman"/>
            <w:sz w:val="24"/>
            <w:szCs w:val="24"/>
          </w:rPr>
          <w:t>пунктами 38</w:t>
        </w:r>
      </w:hyperlink>
      <w:r w:rsidRPr="00D02D5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65">
        <w:r w:rsidRPr="00D02D51">
          <w:rPr>
            <w:rFonts w:ascii="Times New Roman" w:hAnsi="Times New Roman" w:cs="Times New Roman"/>
            <w:sz w:val="24"/>
            <w:szCs w:val="24"/>
          </w:rPr>
          <w:t>39</w:t>
        </w:r>
      </w:hyperlink>
      <w:r w:rsidRPr="00D02D51">
        <w:rPr>
          <w:rFonts w:ascii="Times New Roman" w:hAnsi="Times New Roman" w:cs="Times New Roman"/>
          <w:sz w:val="24"/>
          <w:szCs w:val="24"/>
        </w:rPr>
        <w:t xml:space="preserve"> Порядка, в случае признания ее получателем </w:t>
      </w:r>
      <w:r w:rsidRPr="00D02D51">
        <w:rPr>
          <w:rFonts w:ascii="Times New Roman" w:hAnsi="Times New Roman" w:cs="Times New Roman"/>
          <w:sz w:val="24"/>
          <w:szCs w:val="24"/>
        </w:rPr>
        <w:lastRenderedPageBreak/>
        <w:t>гранта;</w:t>
      </w:r>
    </w:p>
    <w:p w:rsidR="00157758" w:rsidRPr="00D02D51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51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D02D51">
        <w:rPr>
          <w:rFonts w:ascii="Times New Roman" w:hAnsi="Times New Roman" w:cs="Times New Roman"/>
          <w:sz w:val="24"/>
          <w:szCs w:val="24"/>
        </w:rPr>
        <w:t>согласна</w:t>
      </w:r>
      <w:proofErr w:type="gramEnd"/>
      <w:r w:rsidRPr="00D02D51">
        <w:rPr>
          <w:rFonts w:ascii="Times New Roman" w:hAnsi="Times New Roman" w:cs="Times New Roman"/>
          <w:sz w:val="24"/>
          <w:szCs w:val="24"/>
        </w:rPr>
        <w:t xml:space="preserve"> на осуществление Администрацией </w:t>
      </w:r>
      <w:r w:rsidR="00F2335E" w:rsidRPr="00D02D51">
        <w:rPr>
          <w:rFonts w:ascii="Times New Roman" w:hAnsi="Times New Roman" w:cs="Times New Roman"/>
          <w:sz w:val="24"/>
          <w:szCs w:val="24"/>
        </w:rPr>
        <w:t xml:space="preserve">Тарского </w:t>
      </w:r>
      <w:r w:rsidRPr="00D02D51">
        <w:rPr>
          <w:rFonts w:ascii="Times New Roman" w:hAnsi="Times New Roman" w:cs="Times New Roman"/>
          <w:sz w:val="24"/>
          <w:szCs w:val="24"/>
        </w:rPr>
        <w:t xml:space="preserve">муниципального района проверок соблюдения порядка и условий предоставления гранта, в том числе в части достижения результатов предоставления, а также на осуществление проверок Комитетом финансов и контроля </w:t>
      </w:r>
      <w:r w:rsidR="00F2335E" w:rsidRPr="00D02D51">
        <w:rPr>
          <w:rFonts w:ascii="Times New Roman" w:hAnsi="Times New Roman" w:cs="Times New Roman"/>
          <w:sz w:val="24"/>
          <w:szCs w:val="24"/>
        </w:rPr>
        <w:t>Тарского</w:t>
      </w:r>
      <w:r w:rsidRPr="00D02D51">
        <w:rPr>
          <w:rFonts w:ascii="Times New Roman" w:hAnsi="Times New Roman" w:cs="Times New Roman"/>
          <w:sz w:val="24"/>
          <w:szCs w:val="24"/>
        </w:rPr>
        <w:t xml:space="preserve"> муниципального района в соответствии со </w:t>
      </w:r>
      <w:hyperlink r:id="rId20">
        <w:r w:rsidRPr="00D02D51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D02D5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>
        <w:r w:rsidRPr="00D02D51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D02D51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</w:p>
    <w:p w:rsidR="00157758" w:rsidRPr="00D02D51" w:rsidRDefault="00157758" w:rsidP="00F23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51">
        <w:rPr>
          <w:rFonts w:ascii="Times New Roman" w:hAnsi="Times New Roman" w:cs="Times New Roman"/>
          <w:sz w:val="24"/>
          <w:szCs w:val="24"/>
        </w:rPr>
        <w:t xml:space="preserve">4) соответствует критериям отбора, установленным </w:t>
      </w:r>
      <w:hyperlink w:anchor="P41">
        <w:r w:rsidRPr="00D02D51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D02D51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2293"/>
        <w:gridCol w:w="2438"/>
      </w:tblGrid>
      <w:tr w:rsidR="00157758" w:rsidRPr="00F2335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________________/__________________</w:t>
            </w:r>
          </w:p>
        </w:tc>
      </w:tr>
      <w:tr w:rsidR="00157758" w:rsidRPr="00F2335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/(расшифровка)</w:t>
            </w:r>
          </w:p>
        </w:tc>
      </w:tr>
      <w:tr w:rsidR="00157758" w:rsidRPr="00F2335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место печати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758" w:rsidRPr="00F2335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758" w:rsidRPr="00F2335E" w:rsidRDefault="00157758" w:rsidP="00F2335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35E">
              <w:rPr>
                <w:rFonts w:ascii="Times New Roman" w:hAnsi="Times New Roman" w:cs="Times New Roman"/>
                <w:sz w:val="24"/>
                <w:szCs w:val="24"/>
              </w:rPr>
              <w:t>дата подписания</w:t>
            </w:r>
          </w:p>
        </w:tc>
      </w:tr>
    </w:tbl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758" w:rsidRPr="00F2335E" w:rsidRDefault="00157758" w:rsidP="00F2335E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7F3397" w:rsidRPr="00F2335E" w:rsidRDefault="007F3397" w:rsidP="00F2335E">
      <w:pPr>
        <w:rPr>
          <w:sz w:val="24"/>
          <w:szCs w:val="24"/>
        </w:rPr>
      </w:pPr>
    </w:p>
    <w:sectPr w:rsidR="007F3397" w:rsidRPr="00F2335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0064F"/>
    <w:multiLevelType w:val="hybridMultilevel"/>
    <w:tmpl w:val="9F7021A4"/>
    <w:lvl w:ilvl="0" w:tplc="E1B09EB2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5A0445"/>
    <w:multiLevelType w:val="hybridMultilevel"/>
    <w:tmpl w:val="9F7021A4"/>
    <w:lvl w:ilvl="0" w:tplc="E1B09EB2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5C71671"/>
    <w:multiLevelType w:val="hybridMultilevel"/>
    <w:tmpl w:val="9F7021A4"/>
    <w:lvl w:ilvl="0" w:tplc="E1B09EB2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58"/>
    <w:rsid w:val="00077A01"/>
    <w:rsid w:val="00157758"/>
    <w:rsid w:val="00347DAC"/>
    <w:rsid w:val="00374F24"/>
    <w:rsid w:val="004D2BD1"/>
    <w:rsid w:val="005D1223"/>
    <w:rsid w:val="00713394"/>
    <w:rsid w:val="00727A7E"/>
    <w:rsid w:val="007F3397"/>
    <w:rsid w:val="008D291E"/>
    <w:rsid w:val="00A15D76"/>
    <w:rsid w:val="00AA2115"/>
    <w:rsid w:val="00B907CF"/>
    <w:rsid w:val="00B949FB"/>
    <w:rsid w:val="00D02D51"/>
    <w:rsid w:val="00D71308"/>
    <w:rsid w:val="00D71CE4"/>
    <w:rsid w:val="00E224DC"/>
    <w:rsid w:val="00F2335E"/>
    <w:rsid w:val="00F8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7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7758"/>
    <w:pPr>
      <w:widowControl/>
      <w:autoSpaceDE/>
      <w:autoSpaceDN/>
      <w:adjustRightInd/>
      <w:ind w:left="720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577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77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7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157758"/>
    <w:pPr>
      <w:widowControl/>
      <w:autoSpaceDE/>
      <w:autoSpaceDN/>
      <w:adjustRightInd/>
      <w:ind w:left="720"/>
      <w:contextualSpacing/>
      <w:jc w:val="both"/>
    </w:pPr>
    <w:rPr>
      <w:sz w:val="26"/>
    </w:rPr>
  </w:style>
  <w:style w:type="paragraph" w:customStyle="1" w:styleId="ConsPlusTitle">
    <w:name w:val="ConsPlusTitle"/>
    <w:rsid w:val="001577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1577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15775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7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7758"/>
    <w:pPr>
      <w:widowControl/>
      <w:autoSpaceDE/>
      <w:autoSpaceDN/>
      <w:adjustRightInd/>
      <w:ind w:left="720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577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77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7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157758"/>
    <w:pPr>
      <w:widowControl/>
      <w:autoSpaceDE/>
      <w:autoSpaceDN/>
      <w:adjustRightInd/>
      <w:ind w:left="720"/>
      <w:contextualSpacing/>
      <w:jc w:val="both"/>
    </w:pPr>
    <w:rPr>
      <w:sz w:val="26"/>
    </w:rPr>
  </w:style>
  <w:style w:type="paragraph" w:customStyle="1" w:styleId="ConsPlusTitle">
    <w:name w:val="ConsPlusTitle"/>
    <w:rsid w:val="001577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1577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15775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AA64586F90759F73049DBD61C778D570C0CFAF8B56AB7CB81AB1E8FE4A596DB62EC4F704490D63261317C5C0S0BDF" TargetMode="External"/><Relationship Id="rId13" Type="http://schemas.openxmlformats.org/officeDocument/2006/relationships/hyperlink" Target="consultantplus://offline/ref=52AA64586F90759F73049DBD61C778D570C7C5AC8151AB7CB81AB1E8FE4A596DA42E9CF9034E1168755C5190CF0EF9EB1BE8BB90CFF5S8B5F" TargetMode="External"/><Relationship Id="rId18" Type="http://schemas.openxmlformats.org/officeDocument/2006/relationships/hyperlink" Target="consultantplus://offline/ref=52AA64586F90759F73049DBD61C778D570C7C5AC8151AB7CB81AB1E8FE4A596DA42E9CF9034E1168755C5190CF0EF9EB1BE8BB90CFF5S8B5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2AA64586F90759F73049DBD61C778D570C7C5AC8151AB7CB81AB1E8FE4A596DA42E9CF9034E1168755C5190CF0EF9EB1BE8BB90CFF5S8B5F" TargetMode="External"/><Relationship Id="rId7" Type="http://schemas.openxmlformats.org/officeDocument/2006/relationships/hyperlink" Target="consultantplus://offline/ref=52AA64586F90759F73049DBD61C778D570C7C5AC8151AB7CB81AB1E8FE4A596DA42E9CFE03451768755C5190CF0EF9EB1BE8BB90CFF5S8B5F" TargetMode="External"/><Relationship Id="rId12" Type="http://schemas.openxmlformats.org/officeDocument/2006/relationships/hyperlink" Target="consultantplus://offline/ref=52AA64586F90759F73049DBD61C778D570C7C5AC8151AB7CB81AB1E8FE4A596DA42E9CF9034C1768755C5190CF0EF9EB1BE8BB90CFF5S8B5F" TargetMode="External"/><Relationship Id="rId17" Type="http://schemas.openxmlformats.org/officeDocument/2006/relationships/hyperlink" Target="consultantplus://offline/ref=52AA64586F90759F73049DBD61C778D570C7C5AC8151AB7CB81AB1E8FE4A596DA42E9CF9034C1768755C5190CF0EF9EB1BE8BB90CFF5S8B5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2AA64586F90759F73049DBD61C778D570C7C5AC8151AB7CB81AB1E8FE4A596DA42E9CF9034E1168755C5190CF0EF9EB1BE8BB90CFF5S8B5F" TargetMode="External"/><Relationship Id="rId20" Type="http://schemas.openxmlformats.org/officeDocument/2006/relationships/hyperlink" Target="consultantplus://offline/ref=52AA64586F90759F73049DBD61C778D570C7C5AC8151AB7CB81AB1E8FE4A596DA42E9CF9034C1768755C5190CF0EF9EB1BE8BB90CFF5S8B5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2AA64586F90759F73049DBD61C778D570C7C3A68359AB7CB81AB1E8FE4A596DA42E9CFB07481837704940C8C20BE2F51CF1A792CDSFB4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2AA64586F90759F73049DBD61C778D570C7C5AC8151AB7CB81AB1E8FE4A596DA42E9CF9034C1768755C5190CF0EF9EB1BE8BB90CFF5S8B5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2AA64586F90759F730483B077AB27DC7CCF99A38358A22EE049B7BFA11A5F38E46E9AAE5508466E21080BC5C510FEF519SEBCF" TargetMode="External"/><Relationship Id="rId19" Type="http://schemas.openxmlformats.org/officeDocument/2006/relationships/hyperlink" Target="consultantplus://offline/ref=52AA64586F90759F73049DBD61C778D570C7C3A68359AB7CB81AB1E8FE4A596DA42E9CFB07481837704940C8C20BE2F51CF1A792CDSFB4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2AA64586F90759F73049DBD61C778D570C7C2AD8A50AB7CB81AB1E8FE4A596DA42E9CFB04474732655818C5C710FCF205EDA590SCBCF" TargetMode="External"/><Relationship Id="rId14" Type="http://schemas.openxmlformats.org/officeDocument/2006/relationships/hyperlink" Target="consultantplus://offline/ref=52AA64586F90759F73049DBD61C778D570C7C5AC8151AB7CB81AB1E8FE4A596DA42E9CFB044F176023064194865BF1F51EF1A595D1F58676SBB2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74CA7-A396-4000-953C-85A63979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11553</Words>
  <Characters>65857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2023-07-06T10:24:00Z</dcterms:created>
  <dcterms:modified xsi:type="dcterms:W3CDTF">2023-07-06T10:25:00Z</dcterms:modified>
</cp:coreProperties>
</file>